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675" w:rsidRPr="008B21AF" w:rsidRDefault="00D73FDE"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Приложение 1</w:t>
      </w:r>
      <w:r w:rsidRPr="008B21AF">
        <w:rPr>
          <w:rFonts w:ascii="Times New Roman" w:eastAsia="Times New Roman" w:hAnsi="Times New Roman" w:cs="Times New Roman"/>
          <w:sz w:val="27"/>
          <w:szCs w:val="27"/>
          <w:lang w:eastAsia="ru-RU"/>
        </w:rPr>
        <w:br/>
        <w:t>к п</w:t>
      </w:r>
      <w:r w:rsidR="00954675" w:rsidRPr="008B21AF">
        <w:rPr>
          <w:rFonts w:ascii="Times New Roman" w:eastAsia="Times New Roman" w:hAnsi="Times New Roman" w:cs="Times New Roman"/>
          <w:sz w:val="27"/>
          <w:szCs w:val="27"/>
          <w:lang w:eastAsia="ru-RU"/>
        </w:rPr>
        <w:t>остановлению администрации</w:t>
      </w:r>
      <w:r w:rsidR="00954675" w:rsidRPr="008B21AF">
        <w:rPr>
          <w:rFonts w:ascii="Times New Roman" w:eastAsia="Times New Roman" w:hAnsi="Times New Roman" w:cs="Times New Roman"/>
          <w:sz w:val="27"/>
          <w:szCs w:val="27"/>
          <w:lang w:eastAsia="ru-RU"/>
        </w:rPr>
        <w:br/>
        <w:t>муниципального образования</w:t>
      </w:r>
      <w:r w:rsidR="00954675" w:rsidRPr="008B21AF">
        <w:rPr>
          <w:rFonts w:ascii="Times New Roman" w:eastAsia="Times New Roman" w:hAnsi="Times New Roman" w:cs="Times New Roman"/>
          <w:sz w:val="27"/>
          <w:szCs w:val="27"/>
          <w:lang w:eastAsia="ru-RU"/>
        </w:rPr>
        <w:br/>
        <w:t>«Город Астрахань»</w:t>
      </w:r>
    </w:p>
    <w:p w:rsidR="00954675" w:rsidRPr="008B21AF" w:rsidRDefault="00954675"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от __________№______</w:t>
      </w:r>
    </w:p>
    <w:p w:rsidR="00776930" w:rsidRPr="008B21AF" w:rsidRDefault="00776930"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p>
    <w:p w:rsidR="00776930" w:rsidRPr="008B21AF" w:rsidRDefault="00776930"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p>
    <w:p w:rsidR="00776930" w:rsidRPr="008B21AF" w:rsidRDefault="00776930"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Утверждена</w:t>
      </w:r>
    </w:p>
    <w:p w:rsidR="00776930" w:rsidRPr="008B21AF" w:rsidRDefault="00776930"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постановлением администрации</w:t>
      </w:r>
    </w:p>
    <w:p w:rsidR="00776930" w:rsidRPr="008B21AF" w:rsidRDefault="00776930"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муниципального образования </w:t>
      </w:r>
    </w:p>
    <w:p w:rsidR="00776930" w:rsidRPr="008B21AF" w:rsidRDefault="00776930"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«Город Астрахань»</w:t>
      </w:r>
    </w:p>
    <w:p w:rsidR="00776930" w:rsidRPr="008B21AF" w:rsidRDefault="00776930" w:rsidP="00954675">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от 07.12.2015 № 8490</w:t>
      </w:r>
    </w:p>
    <w:p w:rsidR="00852A58" w:rsidRPr="008B21AF" w:rsidRDefault="00776930" w:rsidP="001E7055">
      <w:pPr>
        <w:shd w:val="clear" w:color="auto" w:fill="FFFFFF"/>
        <w:spacing w:before="375" w:after="720" w:line="240" w:lineRule="auto"/>
        <w:jc w:val="center"/>
        <w:textAlignment w:val="baseline"/>
        <w:outlineLvl w:val="1"/>
        <w:rPr>
          <w:rFonts w:ascii="Times New Roman" w:eastAsia="Times New Roman" w:hAnsi="Times New Roman" w:cs="Times New Roman"/>
          <w:b/>
          <w:sz w:val="28"/>
          <w:szCs w:val="28"/>
          <w:lang w:eastAsia="ru-RU"/>
        </w:rPr>
      </w:pPr>
      <w:r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b/>
          <w:sz w:val="28"/>
          <w:szCs w:val="28"/>
          <w:lang w:eastAsia="ru-RU"/>
        </w:rPr>
        <w:t>МУНИЦИПАЛЬНАЯ ПРОГРАММА МУНИЦИПАЛЬНОГО ОБРАЗОВАНИЯ «ГОРОД АСТРАХАНЬ» «РАЗВИТИЕ СУБЪЕКТОВ МАЛОГО И СРЕДНЕГО ПРЕДПРИНИМАТЕЛЬСТВА И ПОВЫШЕНИЕ ИНВЕСТИЦИОННОЙ ПРИВЛЕКАТЕЛЬНОСТИ ГОРОДА АСТРАХАНИ»</w:t>
      </w:r>
    </w:p>
    <w:p w:rsidR="00852A58" w:rsidRPr="008B21AF" w:rsidRDefault="00852A58" w:rsidP="00852A58">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 Паспорт</w:t>
      </w:r>
    </w:p>
    <w:tbl>
      <w:tblPr>
        <w:tblW w:w="0" w:type="auto"/>
        <w:tblCellMar>
          <w:left w:w="0" w:type="dxa"/>
          <w:right w:w="0" w:type="dxa"/>
        </w:tblCellMar>
        <w:tblLook w:val="04A0" w:firstRow="1" w:lastRow="0" w:firstColumn="1" w:lastColumn="0" w:noHBand="0" w:noVBand="1"/>
      </w:tblPr>
      <w:tblGrid>
        <w:gridCol w:w="3490"/>
        <w:gridCol w:w="5865"/>
      </w:tblGrid>
      <w:tr w:rsidR="00852A58" w:rsidRPr="008B21AF" w:rsidTr="00852A58">
        <w:trPr>
          <w:trHeight w:val="15"/>
        </w:trPr>
        <w:tc>
          <w:tcPr>
            <w:tcW w:w="3511"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591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Наименование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542AC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Муниципальная программа муниципального образования </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Развитие субъектов малого и среднего предпринимательства и повышение инвестиционной привлекательности города Астрахани</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(далее - муниципальная программа)</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Основание для разработки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542AC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Перечень муниципальных программ муниципального образования </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утвержденный Распоряжением администрации муниципального образования </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w:t>
            </w:r>
            <w:hyperlink r:id="rId9" w:history="1">
              <w:r w:rsidRPr="008B21AF">
                <w:rPr>
                  <w:rFonts w:ascii="Times New Roman" w:eastAsia="Times New Roman" w:hAnsi="Times New Roman" w:cs="Times New Roman"/>
                  <w:sz w:val="27"/>
                  <w:szCs w:val="27"/>
                  <w:lang w:eastAsia="ru-RU"/>
                </w:rPr>
                <w:t xml:space="preserve">от 27.05.2015 </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607-р</w:t>
              </w:r>
            </w:hyperlink>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Ответственный исполнитель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542AC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Управление </w:t>
            </w:r>
            <w:r w:rsidR="00542ACE" w:rsidRPr="008B21AF">
              <w:rPr>
                <w:rFonts w:ascii="Times New Roman" w:eastAsia="Times New Roman" w:hAnsi="Times New Roman" w:cs="Times New Roman"/>
                <w:sz w:val="27"/>
                <w:szCs w:val="27"/>
                <w:lang w:eastAsia="ru-RU"/>
              </w:rPr>
              <w:t>торговли</w:t>
            </w:r>
            <w:r w:rsidRPr="008B21AF">
              <w:rPr>
                <w:rFonts w:ascii="Times New Roman" w:eastAsia="Times New Roman" w:hAnsi="Times New Roman" w:cs="Times New Roman"/>
                <w:sz w:val="27"/>
                <w:szCs w:val="27"/>
                <w:lang w:eastAsia="ru-RU"/>
              </w:rPr>
              <w:t xml:space="preserve"> и </w:t>
            </w:r>
            <w:r w:rsidR="00542ACE" w:rsidRPr="008B21AF">
              <w:rPr>
                <w:rFonts w:ascii="Times New Roman" w:eastAsia="Times New Roman" w:hAnsi="Times New Roman" w:cs="Times New Roman"/>
                <w:sz w:val="27"/>
                <w:szCs w:val="27"/>
                <w:lang w:eastAsia="ru-RU"/>
              </w:rPr>
              <w:t xml:space="preserve">поддержки </w:t>
            </w:r>
            <w:r w:rsidRPr="008B21AF">
              <w:rPr>
                <w:rFonts w:ascii="Times New Roman" w:eastAsia="Times New Roman" w:hAnsi="Times New Roman" w:cs="Times New Roman"/>
                <w:sz w:val="27"/>
                <w:szCs w:val="27"/>
                <w:lang w:eastAsia="ru-RU"/>
              </w:rPr>
              <w:t xml:space="preserve">предпринимательства администрации муниципального образования </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542ACE" w:rsidRPr="008B21AF">
              <w:rPr>
                <w:rFonts w:ascii="Times New Roman" w:eastAsia="Times New Roman" w:hAnsi="Times New Roman" w:cs="Times New Roman"/>
                <w:sz w:val="27"/>
                <w:szCs w:val="27"/>
                <w:lang w:eastAsia="ru-RU"/>
              </w:rPr>
              <w:t>»</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Соисполнитель муниципальной программы (участник)</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7055" w:rsidRPr="008B21AF" w:rsidRDefault="001E7055" w:rsidP="00542AC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Управление экономического развития администрации муниципального образования «Город Астрахань»</w:t>
            </w:r>
          </w:p>
          <w:p w:rsidR="001E7055" w:rsidRPr="008B21AF" w:rsidRDefault="001E7055" w:rsidP="00542ACE">
            <w:pPr>
              <w:spacing w:after="0" w:line="315" w:lineRule="atLeast"/>
              <w:textAlignment w:val="baseline"/>
              <w:rPr>
                <w:rFonts w:ascii="Times New Roman" w:eastAsia="Times New Roman" w:hAnsi="Times New Roman" w:cs="Times New Roman"/>
                <w:sz w:val="27"/>
                <w:szCs w:val="27"/>
                <w:lang w:eastAsia="ru-RU"/>
              </w:rPr>
            </w:pPr>
          </w:p>
          <w:p w:rsidR="00852A58" w:rsidRPr="008B21AF" w:rsidRDefault="00852A58" w:rsidP="00542AC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Управление муниципального имущества администрации муниципального образования </w:t>
            </w:r>
            <w:r w:rsidR="00542ACE" w:rsidRPr="008B21AF">
              <w:rPr>
                <w:rFonts w:ascii="Times New Roman" w:eastAsia="Times New Roman" w:hAnsi="Times New Roman" w:cs="Times New Roman"/>
                <w:sz w:val="27"/>
                <w:szCs w:val="27"/>
                <w:lang w:eastAsia="ru-RU"/>
              </w:rPr>
              <w:lastRenderedPageBreak/>
              <w:t>«Город Астрахань»</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Подпрограммы муниципальной программы (в том числе ведомственные целевые программы, входящие в состав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542AC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Подпрограмма </w:t>
            </w:r>
            <w:r w:rsidR="00542AC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Развитие социального предпри</w:t>
            </w:r>
            <w:r w:rsidR="00542ACE" w:rsidRPr="008B21AF">
              <w:rPr>
                <w:rFonts w:ascii="Times New Roman" w:eastAsia="Times New Roman" w:hAnsi="Times New Roman" w:cs="Times New Roman"/>
                <w:sz w:val="27"/>
                <w:szCs w:val="27"/>
                <w:lang w:eastAsia="ru-RU"/>
              </w:rPr>
              <w:t>нимательства в городе Астрахани»</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Цели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создание благоприятных условий для </w:t>
            </w:r>
            <w:r w:rsidR="004E7285" w:rsidRPr="008B21AF">
              <w:rPr>
                <w:rFonts w:ascii="Times New Roman" w:eastAsia="Times New Roman" w:hAnsi="Times New Roman" w:cs="Times New Roman"/>
                <w:sz w:val="27"/>
                <w:szCs w:val="27"/>
                <w:lang w:eastAsia="ru-RU"/>
              </w:rPr>
              <w:t>развития субъектов малого и среднего предпринимательства (далее –</w:t>
            </w:r>
            <w:r w:rsidR="00762CCA">
              <w:rPr>
                <w:rFonts w:ascii="Times New Roman" w:eastAsia="Times New Roman" w:hAnsi="Times New Roman" w:cs="Times New Roman"/>
                <w:sz w:val="27"/>
                <w:szCs w:val="27"/>
                <w:lang w:eastAsia="ru-RU"/>
              </w:rPr>
              <w:t xml:space="preserve"> </w:t>
            </w:r>
            <w:r w:rsidR="004E7285" w:rsidRPr="008B21AF">
              <w:rPr>
                <w:rFonts w:ascii="Times New Roman" w:eastAsia="Times New Roman" w:hAnsi="Times New Roman" w:cs="Times New Roman"/>
                <w:sz w:val="27"/>
                <w:szCs w:val="27"/>
                <w:lang w:eastAsia="ru-RU"/>
              </w:rPr>
              <w:t>СМСП)</w:t>
            </w:r>
            <w:r w:rsidRPr="008B21AF">
              <w:rPr>
                <w:rFonts w:ascii="Times New Roman" w:eastAsia="Times New Roman" w:hAnsi="Times New Roman" w:cs="Times New Roman"/>
                <w:sz w:val="27"/>
                <w:szCs w:val="27"/>
                <w:lang w:eastAsia="ru-RU"/>
              </w:rPr>
              <w:t xml:space="preserve"> </w:t>
            </w:r>
            <w:r w:rsidR="00D66310">
              <w:rPr>
                <w:rFonts w:ascii="Times New Roman" w:eastAsia="Times New Roman" w:hAnsi="Times New Roman" w:cs="Times New Roman"/>
                <w:sz w:val="27"/>
                <w:szCs w:val="27"/>
                <w:lang w:eastAsia="ru-RU"/>
              </w:rPr>
              <w:t>и физических лиц, не являющих</w:t>
            </w:r>
            <w:r w:rsidR="00D66310" w:rsidRPr="00D66310">
              <w:rPr>
                <w:rFonts w:ascii="Times New Roman" w:eastAsia="Times New Roman" w:hAnsi="Times New Roman" w:cs="Times New Roman"/>
                <w:sz w:val="27"/>
                <w:szCs w:val="27"/>
                <w:lang w:eastAsia="ru-RU"/>
              </w:rPr>
              <w:t>ся индивидуальными предпринимателями и применяющ</w:t>
            </w:r>
            <w:r w:rsidR="000D2F89">
              <w:rPr>
                <w:rFonts w:ascii="Times New Roman" w:eastAsia="Times New Roman" w:hAnsi="Times New Roman" w:cs="Times New Roman"/>
                <w:sz w:val="27"/>
                <w:szCs w:val="27"/>
                <w:lang w:eastAsia="ru-RU"/>
              </w:rPr>
              <w:t>ие специальный налоговый режим «Налог на профессиональный доход»</w:t>
            </w:r>
            <w:r w:rsidR="00D66310" w:rsidRPr="00D66310">
              <w:rPr>
                <w:rFonts w:ascii="Times New Roman" w:eastAsia="Times New Roman" w:hAnsi="Times New Roman" w:cs="Times New Roman"/>
                <w:sz w:val="27"/>
                <w:szCs w:val="27"/>
                <w:lang w:eastAsia="ru-RU"/>
              </w:rPr>
              <w:t xml:space="preserve"> (далее - лица, применяющие специальный налоговый режим)</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популяризация предпринимательской деятельности среди молодежи и населения города в целом.</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Задачи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формирование муниципальной политики </w:t>
            </w:r>
            <w:r w:rsidR="001B6264">
              <w:rPr>
                <w:rFonts w:ascii="Times New Roman" w:eastAsia="Times New Roman" w:hAnsi="Times New Roman" w:cs="Times New Roman"/>
                <w:sz w:val="27"/>
                <w:szCs w:val="27"/>
                <w:lang w:eastAsia="ru-RU"/>
              </w:rPr>
              <w:t>в отношении</w:t>
            </w:r>
            <w:r w:rsidR="004E7285" w:rsidRPr="008B21AF">
              <w:rPr>
                <w:rFonts w:ascii="Times New Roman" w:eastAsia="Times New Roman" w:hAnsi="Times New Roman" w:cs="Times New Roman"/>
                <w:sz w:val="27"/>
                <w:szCs w:val="27"/>
                <w:lang w:eastAsia="ru-RU"/>
              </w:rPr>
              <w:t xml:space="preserve"> СМСП</w:t>
            </w:r>
            <w:r w:rsidR="001B6264">
              <w:rPr>
                <w:rFonts w:ascii="Times New Roman" w:eastAsia="Times New Roman" w:hAnsi="Times New Roman" w:cs="Times New Roman"/>
                <w:sz w:val="27"/>
                <w:szCs w:val="27"/>
                <w:lang w:eastAsia="ru-RU"/>
              </w:rPr>
              <w:t xml:space="preserve"> и лиц, применяющих</w:t>
            </w:r>
            <w:r w:rsidR="001B6264" w:rsidRPr="00D66310">
              <w:rPr>
                <w:rFonts w:ascii="Times New Roman" w:eastAsia="Times New Roman" w:hAnsi="Times New Roman" w:cs="Times New Roman"/>
                <w:sz w:val="27"/>
                <w:szCs w:val="27"/>
                <w:lang w:eastAsia="ru-RU"/>
              </w:rPr>
              <w:t xml:space="preserve"> специальный налоговый режим</w:t>
            </w:r>
            <w:r w:rsidRPr="008B21AF">
              <w:rPr>
                <w:rFonts w:ascii="Times New Roman" w:eastAsia="Times New Roman" w:hAnsi="Times New Roman" w:cs="Times New Roman"/>
                <w:sz w:val="27"/>
                <w:szCs w:val="27"/>
                <w:lang w:eastAsia="ru-RU"/>
              </w:rPr>
              <w:t>;</w:t>
            </w:r>
          </w:p>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оказание информационной поддержки СМСП</w:t>
            </w:r>
            <w:r w:rsidR="001B6264">
              <w:rPr>
                <w:rFonts w:ascii="Times New Roman" w:eastAsia="Times New Roman" w:hAnsi="Times New Roman" w:cs="Times New Roman"/>
                <w:sz w:val="27"/>
                <w:szCs w:val="27"/>
                <w:lang w:eastAsia="ru-RU"/>
              </w:rPr>
              <w:t xml:space="preserve"> и лиц</w:t>
            </w:r>
            <w:r w:rsidR="008574B6">
              <w:rPr>
                <w:rFonts w:ascii="Times New Roman" w:eastAsia="Times New Roman" w:hAnsi="Times New Roman" w:cs="Times New Roman"/>
                <w:sz w:val="27"/>
                <w:szCs w:val="27"/>
                <w:lang w:eastAsia="ru-RU"/>
              </w:rPr>
              <w:t>ам</w:t>
            </w:r>
            <w:r w:rsidR="00762CCA">
              <w:rPr>
                <w:rFonts w:ascii="Times New Roman" w:eastAsia="Times New Roman" w:hAnsi="Times New Roman" w:cs="Times New Roman"/>
                <w:sz w:val="27"/>
                <w:szCs w:val="27"/>
                <w:lang w:eastAsia="ru-RU"/>
              </w:rPr>
              <w:t>, применяющим</w:t>
            </w:r>
            <w:r w:rsidR="001B6264" w:rsidRPr="00D66310">
              <w:rPr>
                <w:rFonts w:ascii="Times New Roman" w:eastAsia="Times New Roman" w:hAnsi="Times New Roman" w:cs="Times New Roman"/>
                <w:sz w:val="27"/>
                <w:szCs w:val="27"/>
                <w:lang w:eastAsia="ru-RU"/>
              </w:rPr>
              <w:t xml:space="preserve"> специальный налоговый режим</w:t>
            </w:r>
            <w:r w:rsidRPr="008B21AF">
              <w:rPr>
                <w:rFonts w:ascii="Times New Roman" w:eastAsia="Times New Roman" w:hAnsi="Times New Roman" w:cs="Times New Roman"/>
                <w:sz w:val="27"/>
                <w:szCs w:val="27"/>
                <w:lang w:eastAsia="ru-RU"/>
              </w:rPr>
              <w:t>;</w:t>
            </w:r>
          </w:p>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оказание учебно-методической и научно-методической помощи СМСП</w:t>
            </w:r>
            <w:r w:rsidR="001B6264">
              <w:rPr>
                <w:rFonts w:ascii="Times New Roman" w:eastAsia="Times New Roman" w:hAnsi="Times New Roman" w:cs="Times New Roman"/>
                <w:sz w:val="27"/>
                <w:szCs w:val="27"/>
                <w:lang w:eastAsia="ru-RU"/>
              </w:rPr>
              <w:t xml:space="preserve"> и лиц</w:t>
            </w:r>
            <w:r w:rsidR="008574B6">
              <w:rPr>
                <w:rFonts w:ascii="Times New Roman" w:eastAsia="Times New Roman" w:hAnsi="Times New Roman" w:cs="Times New Roman"/>
                <w:sz w:val="27"/>
                <w:szCs w:val="27"/>
                <w:lang w:eastAsia="ru-RU"/>
              </w:rPr>
              <w:t>ам</w:t>
            </w:r>
            <w:r w:rsidR="00656626">
              <w:rPr>
                <w:rFonts w:ascii="Times New Roman" w:eastAsia="Times New Roman" w:hAnsi="Times New Roman" w:cs="Times New Roman"/>
                <w:sz w:val="27"/>
                <w:szCs w:val="27"/>
                <w:lang w:eastAsia="ru-RU"/>
              </w:rPr>
              <w:t>, применяющим</w:t>
            </w:r>
            <w:r w:rsidR="001B6264" w:rsidRPr="00D66310">
              <w:rPr>
                <w:rFonts w:ascii="Times New Roman" w:eastAsia="Times New Roman" w:hAnsi="Times New Roman" w:cs="Times New Roman"/>
                <w:sz w:val="27"/>
                <w:szCs w:val="27"/>
                <w:lang w:eastAsia="ru-RU"/>
              </w:rPr>
              <w:t xml:space="preserve"> специальный налоговый режим</w:t>
            </w:r>
            <w:r w:rsidRPr="008B21AF">
              <w:rPr>
                <w:rFonts w:ascii="Times New Roman" w:eastAsia="Times New Roman" w:hAnsi="Times New Roman" w:cs="Times New Roman"/>
                <w:sz w:val="27"/>
                <w:szCs w:val="27"/>
                <w:lang w:eastAsia="ru-RU"/>
              </w:rPr>
              <w:t>;</w:t>
            </w:r>
          </w:p>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содействие повышению уровня квалификации руководящего и кадрового состава СМСП</w:t>
            </w:r>
            <w:r w:rsidR="001B6264">
              <w:rPr>
                <w:rFonts w:ascii="Times New Roman" w:eastAsia="Times New Roman" w:hAnsi="Times New Roman" w:cs="Times New Roman"/>
                <w:sz w:val="27"/>
                <w:szCs w:val="27"/>
                <w:lang w:eastAsia="ru-RU"/>
              </w:rPr>
              <w:t xml:space="preserve"> и лиц, применяющих</w:t>
            </w:r>
            <w:r w:rsidR="001B6264" w:rsidRPr="00D66310">
              <w:rPr>
                <w:rFonts w:ascii="Times New Roman" w:eastAsia="Times New Roman" w:hAnsi="Times New Roman" w:cs="Times New Roman"/>
                <w:sz w:val="27"/>
                <w:szCs w:val="27"/>
                <w:lang w:eastAsia="ru-RU"/>
              </w:rPr>
              <w:t xml:space="preserve"> специальный налоговый режим</w:t>
            </w:r>
            <w:r w:rsidRPr="008B21AF">
              <w:rPr>
                <w:rFonts w:ascii="Times New Roman" w:eastAsia="Times New Roman" w:hAnsi="Times New Roman" w:cs="Times New Roman"/>
                <w:sz w:val="27"/>
                <w:szCs w:val="27"/>
                <w:lang w:eastAsia="ru-RU"/>
              </w:rPr>
              <w:t>;</w:t>
            </w:r>
          </w:p>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содействие продвижению товаров товаропроизводителей на региональные рынки;</w:t>
            </w:r>
          </w:p>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5575A3" w:rsidRPr="008B21AF">
              <w:rPr>
                <w:rFonts w:ascii="Times New Roman" w:eastAsia="Times New Roman" w:hAnsi="Times New Roman" w:cs="Times New Roman"/>
                <w:sz w:val="27"/>
                <w:szCs w:val="27"/>
                <w:lang w:eastAsia="ru-RU"/>
              </w:rPr>
              <w:t>оказание имущественной поддержки (в том числе на льготных условиях) СМСП</w:t>
            </w:r>
            <w:r w:rsidR="00762CCA">
              <w:rPr>
                <w:rFonts w:ascii="Times New Roman" w:eastAsia="Times New Roman" w:hAnsi="Times New Roman" w:cs="Times New Roman"/>
                <w:sz w:val="27"/>
                <w:szCs w:val="27"/>
                <w:lang w:eastAsia="ru-RU"/>
              </w:rPr>
              <w:t>, лицам, применяющим</w:t>
            </w:r>
            <w:r w:rsidR="001B6264" w:rsidRPr="00D66310">
              <w:rPr>
                <w:rFonts w:ascii="Times New Roman" w:eastAsia="Times New Roman" w:hAnsi="Times New Roman" w:cs="Times New Roman"/>
                <w:sz w:val="27"/>
                <w:szCs w:val="27"/>
                <w:lang w:eastAsia="ru-RU"/>
              </w:rPr>
              <w:t xml:space="preserve"> специальный налоговый режим</w:t>
            </w:r>
            <w:r w:rsidR="005575A3" w:rsidRPr="008B21AF">
              <w:rPr>
                <w:rFonts w:ascii="Times New Roman" w:eastAsia="Times New Roman" w:hAnsi="Times New Roman" w:cs="Times New Roman"/>
                <w:sz w:val="27"/>
                <w:szCs w:val="27"/>
                <w:lang w:eastAsia="ru-RU"/>
              </w:rPr>
              <w:t xml:space="preserve"> и организациям, образующим инфраструктуру поддержки субъектов малого и среднего предпринимательства</w:t>
            </w:r>
            <w:r w:rsidR="00F5604E" w:rsidRPr="008B21AF">
              <w:rPr>
                <w:rFonts w:ascii="Times New Roman" w:eastAsia="Times New Roman" w:hAnsi="Times New Roman" w:cs="Times New Roman"/>
                <w:sz w:val="27"/>
                <w:szCs w:val="27"/>
                <w:lang w:eastAsia="ru-RU"/>
              </w:rPr>
              <w:t>;</w:t>
            </w:r>
          </w:p>
          <w:p w:rsidR="00C4184A" w:rsidRPr="008B21AF" w:rsidRDefault="00C4184A"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создание условий для ведения и развития социального предпринимательства на территории города Астрахани;</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содействие развитию молодежного </w:t>
            </w:r>
            <w:r w:rsidRPr="008B21AF">
              <w:rPr>
                <w:rFonts w:ascii="Times New Roman" w:eastAsia="Times New Roman" w:hAnsi="Times New Roman" w:cs="Times New Roman"/>
                <w:sz w:val="27"/>
                <w:szCs w:val="27"/>
                <w:lang w:eastAsia="ru-RU"/>
              </w:rPr>
              <w:lastRenderedPageBreak/>
              <w:t>предпринимательства на территории города Астрахани;</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формирование положительного имиджа предпринимательской деятельности на территории города Астрахани.</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Целевые показатели (индикаторы)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775A88" w:rsidP="0096074A">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w:t>
            </w:r>
            <w:r w:rsidR="00E20CB8">
              <w:rPr>
                <w:rFonts w:ascii="Times New Roman" w:eastAsia="Times New Roman" w:hAnsi="Times New Roman" w:cs="Times New Roman"/>
                <w:sz w:val="27"/>
                <w:szCs w:val="27"/>
                <w:lang w:eastAsia="ru-RU"/>
              </w:rPr>
              <w:t xml:space="preserve"> </w:t>
            </w:r>
            <w:r w:rsidR="00984FC5" w:rsidRPr="0096074A">
              <w:rPr>
                <w:rFonts w:ascii="Times New Roman" w:eastAsia="Times New Roman" w:hAnsi="Times New Roman" w:cs="Times New Roman"/>
                <w:sz w:val="27"/>
                <w:szCs w:val="27"/>
                <w:lang w:eastAsia="ru-RU"/>
              </w:rPr>
              <w:t>СМСП и лиц, применяющих специальный налоговый режим</w:t>
            </w:r>
            <w:r w:rsidR="00852A58" w:rsidRPr="008B21AF">
              <w:rPr>
                <w:rFonts w:ascii="Times New Roman" w:eastAsia="Times New Roman" w:hAnsi="Times New Roman" w:cs="Times New Roman"/>
                <w:sz w:val="27"/>
                <w:szCs w:val="27"/>
                <w:lang w:eastAsia="ru-RU"/>
              </w:rPr>
              <w:t>, получивших поддержку в рамках реализации программных мероприятий;</w:t>
            </w:r>
          </w:p>
          <w:p w:rsidR="00370583" w:rsidRPr="008B21AF" w:rsidRDefault="00370583"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инвестиционных проектов реализуемых на территории муниципального образования «Город Астрахань»;</w:t>
            </w:r>
          </w:p>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775A88" w:rsidRPr="00D77E59">
              <w:rPr>
                <w:rFonts w:ascii="Times New Roman" w:eastAsia="Times New Roman" w:hAnsi="Times New Roman" w:cs="Times New Roman"/>
                <w:sz w:val="27"/>
                <w:szCs w:val="27"/>
                <w:lang w:eastAsia="ru-RU"/>
              </w:rPr>
              <w:t xml:space="preserve">число </w:t>
            </w:r>
            <w:r w:rsidR="0096074A">
              <w:rPr>
                <w:rFonts w:ascii="Times New Roman" w:eastAsia="Times New Roman" w:hAnsi="Times New Roman" w:cs="Times New Roman"/>
                <w:sz w:val="27"/>
                <w:szCs w:val="27"/>
                <w:lang w:eastAsia="ru-RU"/>
              </w:rPr>
              <w:t>субъектов малого и среднего предпринимательства</w:t>
            </w:r>
            <w:r w:rsidR="00775A88" w:rsidRPr="00D77E59">
              <w:rPr>
                <w:rFonts w:ascii="Times New Roman" w:eastAsia="Times New Roman" w:hAnsi="Times New Roman" w:cs="Times New Roman"/>
                <w:sz w:val="27"/>
                <w:szCs w:val="27"/>
                <w:lang w:eastAsia="ru-RU"/>
              </w:rPr>
              <w:t>;</w:t>
            </w:r>
          </w:p>
          <w:p w:rsidR="00852A58" w:rsidRPr="008B21AF" w:rsidRDefault="00852A58" w:rsidP="008574B6">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количество рассмотренных вопросов </w:t>
            </w:r>
            <w:r w:rsidR="00775A88" w:rsidRPr="008B21AF">
              <w:rPr>
                <w:rFonts w:ascii="Times New Roman" w:eastAsia="Times New Roman" w:hAnsi="Times New Roman" w:cs="Times New Roman"/>
                <w:sz w:val="27"/>
                <w:szCs w:val="27"/>
                <w:lang w:eastAsia="ru-RU"/>
              </w:rPr>
              <w:t xml:space="preserve">по развитию поддержки </w:t>
            </w:r>
            <w:r w:rsidRPr="008B21AF">
              <w:rPr>
                <w:rFonts w:ascii="Times New Roman" w:eastAsia="Times New Roman" w:hAnsi="Times New Roman" w:cs="Times New Roman"/>
                <w:sz w:val="27"/>
                <w:szCs w:val="27"/>
                <w:lang w:eastAsia="ru-RU"/>
              </w:rPr>
              <w:t xml:space="preserve">СМСП </w:t>
            </w:r>
            <w:r w:rsidR="00BC6950">
              <w:rPr>
                <w:rFonts w:ascii="Times New Roman" w:eastAsia="Times New Roman" w:hAnsi="Times New Roman" w:cs="Times New Roman"/>
                <w:sz w:val="27"/>
                <w:szCs w:val="27"/>
                <w:lang w:eastAsia="ru-RU"/>
              </w:rPr>
              <w:t>и лиц, применяющих</w:t>
            </w:r>
            <w:r w:rsidR="00BC6950" w:rsidRPr="00D66310">
              <w:rPr>
                <w:rFonts w:ascii="Times New Roman" w:eastAsia="Times New Roman" w:hAnsi="Times New Roman" w:cs="Times New Roman"/>
                <w:sz w:val="27"/>
                <w:szCs w:val="27"/>
                <w:lang w:eastAsia="ru-RU"/>
              </w:rPr>
              <w:t xml:space="preserve"> специальный налоговый режим</w:t>
            </w:r>
            <w:r w:rsidR="00BC6950">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координационным Советом в области развития малого и среднего предпринимательства при главе администра</w:t>
            </w:r>
            <w:r w:rsidR="00542ACE" w:rsidRPr="008B21AF">
              <w:rPr>
                <w:rFonts w:ascii="Times New Roman" w:eastAsia="Times New Roman" w:hAnsi="Times New Roman" w:cs="Times New Roman"/>
                <w:sz w:val="27"/>
                <w:szCs w:val="27"/>
                <w:lang w:eastAsia="ru-RU"/>
              </w:rPr>
              <w:t xml:space="preserve">ции </w:t>
            </w:r>
            <w:r w:rsidR="00821F40" w:rsidRPr="008B21AF">
              <w:rPr>
                <w:rFonts w:ascii="Times New Roman" w:eastAsia="Times New Roman" w:hAnsi="Times New Roman" w:cs="Times New Roman"/>
                <w:sz w:val="27"/>
                <w:szCs w:val="27"/>
                <w:lang w:eastAsia="ru-RU"/>
              </w:rPr>
              <w:t>муниципального образования</w:t>
            </w:r>
            <w:r w:rsidR="00542ACE" w:rsidRPr="008B21AF">
              <w:rPr>
                <w:rFonts w:ascii="Times New Roman" w:eastAsia="Times New Roman" w:hAnsi="Times New Roman" w:cs="Times New Roman"/>
                <w:sz w:val="27"/>
                <w:szCs w:val="27"/>
                <w:lang w:eastAsia="ru-RU"/>
              </w:rPr>
              <w:t xml:space="preserve"> «Город Астрахань»</w:t>
            </w:r>
            <w:r w:rsidRPr="008B21AF">
              <w:rPr>
                <w:rFonts w:ascii="Times New Roman" w:eastAsia="Times New Roman" w:hAnsi="Times New Roman" w:cs="Times New Roman"/>
                <w:sz w:val="27"/>
                <w:szCs w:val="27"/>
                <w:lang w:eastAsia="ru-RU"/>
              </w:rPr>
              <w:t>;</w:t>
            </w:r>
          </w:p>
          <w:p w:rsidR="00CF37C6" w:rsidRPr="008B21AF" w:rsidRDefault="00CF37C6"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организация работы по ведению, актуализации и администрированию вкладки «Малое и среднее предпринимательство» на официальном сайте администрации муниципального образования «Город Астрахань»;</w:t>
            </w:r>
          </w:p>
          <w:p w:rsidR="00F95B71" w:rsidRPr="008B21AF" w:rsidRDefault="00F95B71" w:rsidP="00DB00D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СМСП</w:t>
            </w:r>
            <w:r w:rsidR="00BC6950">
              <w:rPr>
                <w:rFonts w:ascii="Times New Roman" w:eastAsia="Times New Roman" w:hAnsi="Times New Roman" w:cs="Times New Roman"/>
                <w:sz w:val="27"/>
                <w:szCs w:val="27"/>
                <w:lang w:eastAsia="ru-RU"/>
              </w:rPr>
              <w:t xml:space="preserve"> и лиц, применяющих</w:t>
            </w:r>
            <w:r w:rsidR="00BC6950" w:rsidRPr="00D66310">
              <w:rPr>
                <w:rFonts w:ascii="Times New Roman" w:eastAsia="Times New Roman" w:hAnsi="Times New Roman" w:cs="Times New Roman"/>
                <w:sz w:val="27"/>
                <w:szCs w:val="27"/>
                <w:lang w:eastAsia="ru-RU"/>
              </w:rPr>
              <w:t xml:space="preserve"> специальный налоговый режим</w:t>
            </w:r>
            <w:r w:rsidRPr="008B21AF">
              <w:rPr>
                <w:rFonts w:ascii="Times New Roman" w:eastAsia="Times New Roman" w:hAnsi="Times New Roman" w:cs="Times New Roman"/>
                <w:sz w:val="27"/>
                <w:szCs w:val="27"/>
                <w:lang w:eastAsia="ru-RU"/>
              </w:rPr>
              <w:t>, получивших информационную поддержку по электронной почте;</w:t>
            </w:r>
          </w:p>
          <w:p w:rsidR="00F95B71" w:rsidRPr="008B21AF" w:rsidRDefault="00F95B71" w:rsidP="00F95B71">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w:t>
            </w:r>
            <w:r w:rsidR="006839CF" w:rsidRPr="008B21AF">
              <w:rPr>
                <w:rFonts w:ascii="Times New Roman" w:eastAsia="Times New Roman" w:hAnsi="Times New Roman" w:cs="Times New Roman"/>
                <w:sz w:val="27"/>
                <w:szCs w:val="27"/>
                <w:lang w:eastAsia="ru-RU"/>
              </w:rPr>
              <w:t xml:space="preserve"> количество </w:t>
            </w:r>
            <w:r w:rsidR="00821F40" w:rsidRPr="008B21AF">
              <w:rPr>
                <w:rFonts w:ascii="Times New Roman" w:eastAsia="Times New Roman" w:hAnsi="Times New Roman" w:cs="Times New Roman"/>
                <w:sz w:val="27"/>
                <w:szCs w:val="27"/>
                <w:lang w:eastAsia="ru-RU"/>
              </w:rPr>
              <w:t>участников</w:t>
            </w:r>
            <w:r w:rsidR="006839CF" w:rsidRPr="008B21AF">
              <w:rPr>
                <w:rFonts w:ascii="Times New Roman" w:eastAsia="Times New Roman" w:hAnsi="Times New Roman" w:cs="Times New Roman"/>
                <w:sz w:val="27"/>
                <w:szCs w:val="27"/>
                <w:lang w:eastAsia="ru-RU"/>
              </w:rPr>
              <w:t>,</w:t>
            </w:r>
            <w:r w:rsidR="00821F40" w:rsidRPr="008B21AF">
              <w:rPr>
                <w:rFonts w:ascii="Times New Roman" w:eastAsia="Times New Roman" w:hAnsi="Times New Roman" w:cs="Times New Roman"/>
                <w:sz w:val="27"/>
                <w:szCs w:val="27"/>
                <w:lang w:eastAsia="ru-RU"/>
              </w:rPr>
              <w:t xml:space="preserve"> прошедших обучение и</w:t>
            </w:r>
            <w:r w:rsidR="006839CF" w:rsidRPr="008B21AF">
              <w:rPr>
                <w:rFonts w:ascii="Times New Roman" w:eastAsia="Times New Roman" w:hAnsi="Times New Roman" w:cs="Times New Roman"/>
                <w:sz w:val="27"/>
                <w:szCs w:val="27"/>
                <w:lang w:eastAsia="ru-RU"/>
              </w:rPr>
              <w:t xml:space="preserve"> получивших свидетельства об участии в семинарах;</w:t>
            </w:r>
          </w:p>
          <w:p w:rsidR="00CF37C6" w:rsidRPr="008B21AF" w:rsidRDefault="00CF37C6" w:rsidP="00F95B71">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A76182" w:rsidRPr="008B21AF">
              <w:rPr>
                <w:rFonts w:ascii="Times New Roman" w:eastAsia="Times New Roman" w:hAnsi="Times New Roman" w:cs="Times New Roman"/>
                <w:sz w:val="27"/>
                <w:szCs w:val="27"/>
                <w:lang w:eastAsia="ru-RU"/>
              </w:rPr>
              <w:t>количество ознакомленных с информацией о проектах муниципального образования «Город Астрахань», в том числе в форме муниципального частного партнерства и концессии, потенциальных инвесторов, организаций, ассоциаций, осуществляющих инвестиционный поиск;</w:t>
            </w:r>
          </w:p>
          <w:p w:rsidR="006839CF" w:rsidRPr="008B21AF" w:rsidRDefault="006839CF" w:rsidP="00DB00D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-количество представителей СМСП</w:t>
            </w:r>
            <w:r w:rsidR="00BC6950">
              <w:rPr>
                <w:rFonts w:ascii="Times New Roman" w:eastAsia="Times New Roman" w:hAnsi="Times New Roman" w:cs="Times New Roman"/>
                <w:sz w:val="27"/>
                <w:szCs w:val="27"/>
                <w:lang w:eastAsia="ru-RU"/>
              </w:rPr>
              <w:t xml:space="preserve"> и лиц, применяющих</w:t>
            </w:r>
            <w:r w:rsidR="00BC6950" w:rsidRPr="00D66310">
              <w:rPr>
                <w:rFonts w:ascii="Times New Roman" w:eastAsia="Times New Roman" w:hAnsi="Times New Roman" w:cs="Times New Roman"/>
                <w:sz w:val="27"/>
                <w:szCs w:val="27"/>
                <w:lang w:eastAsia="ru-RU"/>
              </w:rPr>
              <w:t xml:space="preserve"> специальный налоговый режим</w:t>
            </w:r>
            <w:r w:rsidRPr="008B21AF">
              <w:rPr>
                <w:rFonts w:ascii="Times New Roman" w:eastAsia="Times New Roman" w:hAnsi="Times New Roman" w:cs="Times New Roman"/>
                <w:sz w:val="27"/>
                <w:szCs w:val="27"/>
                <w:lang w:eastAsia="ru-RU"/>
              </w:rPr>
              <w:t>, принявших участие в семинарах, лекциях, тренингах, мас</w:t>
            </w:r>
            <w:r w:rsidR="00200449" w:rsidRPr="008B21AF">
              <w:rPr>
                <w:rFonts w:ascii="Times New Roman" w:eastAsia="Times New Roman" w:hAnsi="Times New Roman" w:cs="Times New Roman"/>
                <w:sz w:val="27"/>
                <w:szCs w:val="27"/>
                <w:lang w:eastAsia="ru-RU"/>
              </w:rPr>
              <w:t>т</w:t>
            </w:r>
            <w:r w:rsidRPr="008B21AF">
              <w:rPr>
                <w:rFonts w:ascii="Times New Roman" w:eastAsia="Times New Roman" w:hAnsi="Times New Roman" w:cs="Times New Roman"/>
                <w:sz w:val="27"/>
                <w:szCs w:val="27"/>
                <w:lang w:eastAsia="ru-RU"/>
              </w:rPr>
              <w:t>ер-классах,</w:t>
            </w:r>
            <w:r w:rsidR="00200449" w:rsidRPr="008B21AF">
              <w:rPr>
                <w:rFonts w:ascii="Times New Roman" w:eastAsia="Times New Roman" w:hAnsi="Times New Roman" w:cs="Times New Roman"/>
                <w:sz w:val="27"/>
                <w:szCs w:val="27"/>
                <w:lang w:eastAsia="ru-RU"/>
              </w:rPr>
              <w:t xml:space="preserve"> «круглых столах», </w:t>
            </w:r>
            <w:r w:rsidR="00200449" w:rsidRPr="008B21AF">
              <w:rPr>
                <w:rFonts w:ascii="Times New Roman" w:eastAsia="Times New Roman" w:hAnsi="Times New Roman" w:cs="Times New Roman"/>
                <w:sz w:val="27"/>
                <w:szCs w:val="27"/>
                <w:lang w:eastAsia="ru-RU"/>
              </w:rPr>
              <w:lastRenderedPageBreak/>
              <w:t>консультациях, по вопросам создания, ведения и развития бизнеса;</w:t>
            </w:r>
          </w:p>
          <w:p w:rsidR="00200449" w:rsidRPr="008B21AF" w:rsidRDefault="00200449" w:rsidP="00DB00D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СМСП</w:t>
            </w:r>
            <w:r w:rsidR="00BC6950">
              <w:rPr>
                <w:rFonts w:ascii="Times New Roman" w:eastAsia="Times New Roman" w:hAnsi="Times New Roman" w:cs="Times New Roman"/>
                <w:sz w:val="27"/>
                <w:szCs w:val="27"/>
                <w:lang w:eastAsia="ru-RU"/>
              </w:rPr>
              <w:t xml:space="preserve"> и лиц, применяющих</w:t>
            </w:r>
            <w:r w:rsidR="00BC6950" w:rsidRPr="00D66310">
              <w:rPr>
                <w:rFonts w:ascii="Times New Roman" w:eastAsia="Times New Roman" w:hAnsi="Times New Roman" w:cs="Times New Roman"/>
                <w:sz w:val="27"/>
                <w:szCs w:val="27"/>
                <w:lang w:eastAsia="ru-RU"/>
              </w:rPr>
              <w:t xml:space="preserve"> специальный налоговый режим</w:t>
            </w:r>
            <w:r w:rsidRPr="008B21AF">
              <w:rPr>
                <w:rFonts w:ascii="Times New Roman" w:eastAsia="Times New Roman" w:hAnsi="Times New Roman" w:cs="Times New Roman"/>
                <w:sz w:val="27"/>
                <w:szCs w:val="27"/>
                <w:lang w:eastAsia="ru-RU"/>
              </w:rPr>
              <w:t>, принявших участие в массовых мероприятиях;</w:t>
            </w:r>
          </w:p>
          <w:p w:rsidR="00200449" w:rsidRPr="008B21AF" w:rsidRDefault="00200449" w:rsidP="00DB00D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ведение и актуализация Перечня муниципального имущества, предназначенного для предоставления в</w:t>
            </w:r>
            <w:r w:rsidR="00A57FA1" w:rsidRPr="008B21AF">
              <w:rPr>
                <w:rFonts w:ascii="Times New Roman" w:eastAsia="Times New Roman" w:hAnsi="Times New Roman" w:cs="Times New Roman"/>
                <w:sz w:val="27"/>
                <w:szCs w:val="27"/>
                <w:lang w:eastAsia="ru-RU"/>
              </w:rPr>
              <w:t xml:space="preserve"> аренду СМСП</w:t>
            </w:r>
            <w:r w:rsidR="00A6648B">
              <w:rPr>
                <w:rFonts w:ascii="Times New Roman" w:eastAsia="Times New Roman" w:hAnsi="Times New Roman" w:cs="Times New Roman"/>
                <w:sz w:val="27"/>
                <w:szCs w:val="27"/>
                <w:lang w:eastAsia="ru-RU"/>
              </w:rPr>
              <w:t>, лицам, применяющим</w:t>
            </w:r>
            <w:r w:rsidR="00BC6950" w:rsidRPr="00D66310">
              <w:rPr>
                <w:rFonts w:ascii="Times New Roman" w:eastAsia="Times New Roman" w:hAnsi="Times New Roman" w:cs="Times New Roman"/>
                <w:sz w:val="27"/>
                <w:szCs w:val="27"/>
                <w:lang w:eastAsia="ru-RU"/>
              </w:rPr>
              <w:t xml:space="preserve"> специальный налоговый режим</w:t>
            </w:r>
            <w:r w:rsidR="00BC6950" w:rsidRPr="008B21AF">
              <w:rPr>
                <w:rFonts w:ascii="Times New Roman" w:eastAsia="Times New Roman" w:hAnsi="Times New Roman" w:cs="Times New Roman"/>
                <w:sz w:val="27"/>
                <w:szCs w:val="27"/>
                <w:lang w:eastAsia="ru-RU"/>
              </w:rPr>
              <w:t>;</w:t>
            </w:r>
            <w:r w:rsidR="00A57FA1" w:rsidRPr="008B21AF">
              <w:rPr>
                <w:rFonts w:ascii="Times New Roman" w:eastAsia="Times New Roman" w:hAnsi="Times New Roman" w:cs="Times New Roman"/>
                <w:sz w:val="27"/>
                <w:szCs w:val="27"/>
                <w:lang w:eastAsia="ru-RU"/>
              </w:rPr>
              <w:t xml:space="preserve"> и </w:t>
            </w:r>
            <w:r w:rsidRPr="008B21AF">
              <w:rPr>
                <w:rFonts w:ascii="Times New Roman" w:eastAsia="Times New Roman" w:hAnsi="Times New Roman" w:cs="Times New Roman"/>
                <w:sz w:val="27"/>
                <w:szCs w:val="27"/>
                <w:lang w:eastAsia="ru-RU"/>
              </w:rPr>
              <w:t>организациям, образующим инфраструктуру поддержки СМСП;</w:t>
            </w:r>
          </w:p>
          <w:p w:rsidR="00200449" w:rsidRPr="008B21AF" w:rsidRDefault="00200449" w:rsidP="00F95B71">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субъектов социального предпринимательства, получивших поддержку в рамках реализации подпрограммных мероприятий;</w:t>
            </w:r>
          </w:p>
          <w:p w:rsidR="00200449" w:rsidRPr="008B21AF" w:rsidRDefault="00200449" w:rsidP="00F95B71">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w:t>
            </w:r>
            <w:r w:rsidR="00F51F43" w:rsidRPr="008B21AF">
              <w:rPr>
                <w:rFonts w:ascii="Times New Roman" w:eastAsia="Times New Roman" w:hAnsi="Times New Roman" w:cs="Times New Roman"/>
                <w:sz w:val="27"/>
                <w:szCs w:val="27"/>
                <w:lang w:eastAsia="ru-RU"/>
              </w:rPr>
              <w:t>количество молодых людей, принявших участие в мероприятиях муниципальной программы;</w:t>
            </w:r>
          </w:p>
          <w:p w:rsidR="00E06CE3" w:rsidRPr="008B21AF" w:rsidRDefault="00F51F43" w:rsidP="00DB00D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доля участников проекта «Школа бизнеса «Точка роста», зарегистрированных в качестве индивидуального предпринимателя или юридического лица</w:t>
            </w:r>
            <w:r w:rsidR="00DB00DE">
              <w:rPr>
                <w:rFonts w:ascii="Times New Roman" w:eastAsia="Times New Roman" w:hAnsi="Times New Roman" w:cs="Times New Roman"/>
                <w:sz w:val="27"/>
                <w:szCs w:val="27"/>
                <w:lang w:eastAsia="ru-RU"/>
              </w:rPr>
              <w:t xml:space="preserve"> или лица, применяющего </w:t>
            </w:r>
            <w:r w:rsidR="00BC6950" w:rsidRPr="00D66310">
              <w:rPr>
                <w:rFonts w:ascii="Times New Roman" w:eastAsia="Times New Roman" w:hAnsi="Times New Roman" w:cs="Times New Roman"/>
                <w:sz w:val="27"/>
                <w:szCs w:val="27"/>
                <w:lang w:eastAsia="ru-RU"/>
              </w:rPr>
              <w:t>специальный налоговый режим</w:t>
            </w:r>
            <w:r w:rsidRPr="008B21AF">
              <w:rPr>
                <w:rFonts w:ascii="Times New Roman" w:eastAsia="Times New Roman" w:hAnsi="Times New Roman" w:cs="Times New Roman"/>
                <w:sz w:val="27"/>
                <w:szCs w:val="27"/>
                <w:lang w:eastAsia="ru-RU"/>
              </w:rPr>
              <w:t>, от общего числа, принявших участие в проекте;</w:t>
            </w:r>
          </w:p>
          <w:p w:rsidR="00792F73" w:rsidRPr="008B21AF" w:rsidRDefault="00792F73" w:rsidP="00DB00DE">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Pr="00DB00DE">
              <w:rPr>
                <w:rFonts w:ascii="Times New Roman" w:eastAsia="Times New Roman" w:hAnsi="Times New Roman" w:cs="Times New Roman"/>
                <w:sz w:val="27"/>
                <w:szCs w:val="27"/>
                <w:lang w:eastAsia="ru-RU"/>
              </w:rPr>
              <w:t>количество СМСП</w:t>
            </w:r>
            <w:r w:rsidR="00884D33" w:rsidRPr="00DB00DE">
              <w:rPr>
                <w:rFonts w:ascii="Times New Roman" w:eastAsia="Times New Roman" w:hAnsi="Times New Roman" w:cs="Times New Roman"/>
                <w:sz w:val="27"/>
                <w:szCs w:val="27"/>
                <w:lang w:eastAsia="ru-RU"/>
              </w:rPr>
              <w:t xml:space="preserve"> и лиц, применяющи</w:t>
            </w:r>
            <w:r w:rsidR="00C63BD3" w:rsidRPr="00DB00DE">
              <w:rPr>
                <w:rFonts w:ascii="Times New Roman" w:eastAsia="Times New Roman" w:hAnsi="Times New Roman" w:cs="Times New Roman"/>
                <w:sz w:val="27"/>
                <w:szCs w:val="27"/>
                <w:lang w:eastAsia="ru-RU"/>
              </w:rPr>
              <w:t>х</w:t>
            </w:r>
            <w:r w:rsidR="00884D33" w:rsidRPr="00DB00DE">
              <w:rPr>
                <w:rFonts w:ascii="Times New Roman" w:eastAsia="Times New Roman" w:hAnsi="Times New Roman" w:cs="Times New Roman"/>
                <w:sz w:val="27"/>
                <w:szCs w:val="27"/>
                <w:lang w:eastAsia="ru-RU"/>
              </w:rPr>
              <w:t xml:space="preserve"> специальный налоговый режим</w:t>
            </w:r>
            <w:r w:rsidRPr="00DB00DE">
              <w:rPr>
                <w:rFonts w:ascii="Times New Roman" w:eastAsia="Times New Roman" w:hAnsi="Times New Roman" w:cs="Times New Roman"/>
                <w:sz w:val="27"/>
                <w:szCs w:val="27"/>
                <w:lang w:eastAsia="ru-RU"/>
              </w:rPr>
              <w:t>, принявших участие в мероприятиях по популяризации предпринимательской деятельности;</w:t>
            </w:r>
          </w:p>
          <w:p w:rsidR="00025181" w:rsidRPr="008B21AF" w:rsidRDefault="00025181" w:rsidP="00F51F43">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молодых людей получивших сертификаты участников проекта «Школа молодого предпринимателя»;</w:t>
            </w:r>
          </w:p>
          <w:p w:rsidR="00222D9E" w:rsidRPr="008B21AF" w:rsidRDefault="00222D9E" w:rsidP="00F51F43">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молодых людей получивших сертификаты участников проекта «Школа бизнеса «Точка роста»;</w:t>
            </w:r>
          </w:p>
          <w:p w:rsidR="00B05F3F" w:rsidRPr="008B21AF" w:rsidRDefault="00B05F3F" w:rsidP="00F51F43">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участников проекта «Школа бизнеса «Точка роста»;</w:t>
            </w:r>
          </w:p>
          <w:p w:rsidR="00B05F3F" w:rsidRPr="008B21AF" w:rsidRDefault="00F51F43" w:rsidP="00F51F43">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w:t>
            </w:r>
            <w:r w:rsidR="00E06CE3" w:rsidRPr="008B21AF">
              <w:rPr>
                <w:rFonts w:ascii="Times New Roman" w:eastAsia="Times New Roman" w:hAnsi="Times New Roman" w:cs="Times New Roman"/>
                <w:sz w:val="27"/>
                <w:szCs w:val="27"/>
                <w:lang w:eastAsia="ru-RU"/>
              </w:rPr>
              <w:t>количество участников мероприятий, направленных на формирование положительного имиджа предпринимательской деятельности</w:t>
            </w:r>
            <w:r w:rsidR="00B05F3F" w:rsidRPr="008B21AF">
              <w:rPr>
                <w:rFonts w:ascii="Times New Roman" w:eastAsia="Times New Roman" w:hAnsi="Times New Roman" w:cs="Times New Roman"/>
                <w:sz w:val="27"/>
                <w:szCs w:val="27"/>
                <w:lang w:eastAsia="ru-RU"/>
              </w:rPr>
              <w:t>.</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Сроки и этапы реализации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Муниципальная программа реализуется в течение 2016 - 2021 годов</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Объем и источники финансирования </w:t>
            </w:r>
            <w:r w:rsidRPr="008B21AF">
              <w:rPr>
                <w:rFonts w:ascii="Times New Roman" w:eastAsia="Times New Roman" w:hAnsi="Times New Roman" w:cs="Times New Roman"/>
                <w:sz w:val="27"/>
                <w:szCs w:val="27"/>
                <w:lang w:eastAsia="ru-RU"/>
              </w:rPr>
              <w:lastRenderedPageBreak/>
              <w:t>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Объем финансирования муниципальной программы составляет 178</w:t>
            </w:r>
            <w:r w:rsidR="00366858" w:rsidRPr="008B21AF">
              <w:rPr>
                <w:rFonts w:ascii="Times New Roman" w:eastAsia="Times New Roman" w:hAnsi="Times New Roman" w:cs="Times New Roman"/>
                <w:sz w:val="27"/>
                <w:szCs w:val="27"/>
                <w:lang w:eastAsia="ru-RU"/>
              </w:rPr>
              <w:t>1536</w:t>
            </w:r>
            <w:r w:rsidRPr="008B21AF">
              <w:rPr>
                <w:rFonts w:ascii="Times New Roman" w:eastAsia="Times New Roman" w:hAnsi="Times New Roman" w:cs="Times New Roman"/>
                <w:sz w:val="27"/>
                <w:szCs w:val="27"/>
                <w:lang w:eastAsia="ru-RU"/>
              </w:rPr>
              <w:t xml:space="preserve"> руб., из них:</w:t>
            </w:r>
          </w:p>
          <w:p w:rsidR="00852A58" w:rsidRPr="008B21AF" w:rsidRDefault="00B05F3F"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xml:space="preserve">средства бюджета МО «Город Астрахань» </w:t>
            </w:r>
            <w:r w:rsidR="00366858" w:rsidRPr="008B21AF">
              <w:rPr>
                <w:rFonts w:ascii="Times New Roman" w:eastAsia="Times New Roman" w:hAnsi="Times New Roman" w:cs="Times New Roman"/>
                <w:sz w:val="27"/>
                <w:szCs w:val="27"/>
                <w:lang w:eastAsia="ru-RU"/>
              </w:rPr>
              <w:t>1781</w:t>
            </w:r>
            <w:r w:rsidR="00852A58" w:rsidRPr="008B21AF">
              <w:rPr>
                <w:rFonts w:ascii="Times New Roman" w:eastAsia="Times New Roman" w:hAnsi="Times New Roman" w:cs="Times New Roman"/>
                <w:sz w:val="27"/>
                <w:szCs w:val="27"/>
                <w:lang w:eastAsia="ru-RU"/>
              </w:rPr>
              <w:t>536 руб., в том числе по годам:</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- 2016 год - 340296 руб.;</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- 2017 год - 262240 руб.;</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- 2018 год - 295000 руб.;</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- 2019 год - 295000 руб.;</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- 2020</w:t>
            </w:r>
            <w:r w:rsidR="00062080" w:rsidRPr="008B21AF">
              <w:rPr>
                <w:rFonts w:ascii="Times New Roman" w:eastAsia="Times New Roman" w:hAnsi="Times New Roman" w:cs="Times New Roman"/>
                <w:sz w:val="27"/>
                <w:szCs w:val="27"/>
                <w:lang w:eastAsia="ru-RU"/>
              </w:rPr>
              <w:t xml:space="preserve"> год - 294</w:t>
            </w:r>
            <w:r w:rsidRPr="008B21AF">
              <w:rPr>
                <w:rFonts w:ascii="Times New Roman" w:eastAsia="Times New Roman" w:hAnsi="Times New Roman" w:cs="Times New Roman"/>
                <w:sz w:val="27"/>
                <w:szCs w:val="27"/>
                <w:lang w:eastAsia="ru-RU"/>
              </w:rPr>
              <w:t>000 руб.;</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- 2021 год - 295000 руб.</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Ожидаемые конечные результаты реализации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5F3F" w:rsidRPr="008B21AF" w:rsidRDefault="0076434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количество СМСП </w:t>
            </w:r>
            <w:r w:rsidR="00884D33">
              <w:rPr>
                <w:rFonts w:ascii="Times New Roman" w:eastAsia="Times New Roman" w:hAnsi="Times New Roman" w:cs="Times New Roman"/>
                <w:sz w:val="27"/>
                <w:szCs w:val="27"/>
                <w:lang w:eastAsia="ru-RU"/>
              </w:rPr>
              <w:t xml:space="preserve">и </w:t>
            </w:r>
            <w:r w:rsidR="00884D33" w:rsidRPr="00DB00DE">
              <w:rPr>
                <w:rFonts w:ascii="Times New Roman" w:eastAsia="Times New Roman" w:hAnsi="Times New Roman" w:cs="Times New Roman"/>
                <w:sz w:val="27"/>
                <w:szCs w:val="27"/>
                <w:lang w:eastAsia="ru-RU"/>
              </w:rPr>
              <w:t>лиц, применяющих специальный налоговый режим</w:t>
            </w:r>
            <w:r w:rsidRPr="00DB00DE">
              <w:rPr>
                <w:rFonts w:ascii="Times New Roman" w:eastAsia="Times New Roman" w:hAnsi="Times New Roman" w:cs="Times New Roman"/>
                <w:sz w:val="27"/>
                <w:szCs w:val="27"/>
                <w:lang w:eastAsia="ru-RU"/>
              </w:rPr>
              <w:t>,</w:t>
            </w:r>
            <w:r w:rsidR="00884D33">
              <w:rPr>
                <w:rFonts w:ascii="Times New Roman" w:eastAsia="Times New Roman" w:hAnsi="Times New Roman" w:cs="Times New Roman"/>
                <w:sz w:val="27"/>
                <w:szCs w:val="27"/>
                <w:lang w:eastAsia="ru-RU"/>
              </w:rPr>
              <w:t xml:space="preserve"> получивших</w:t>
            </w:r>
            <w:r w:rsidRPr="008B21AF">
              <w:rPr>
                <w:rFonts w:ascii="Times New Roman" w:eastAsia="Times New Roman" w:hAnsi="Times New Roman" w:cs="Times New Roman"/>
                <w:sz w:val="27"/>
                <w:szCs w:val="27"/>
                <w:lang w:eastAsia="ru-RU"/>
              </w:rPr>
              <w:t xml:space="preserve"> поддержку в рамках реализации программных мероприятий – 3373 ед.;</w:t>
            </w:r>
          </w:p>
          <w:p w:rsidR="00370583" w:rsidRPr="008B21AF" w:rsidRDefault="0037058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инвестиционных проектов реализуемых на территории муниципального образования «Город Астрахань» - 166 ед.;</w:t>
            </w:r>
          </w:p>
          <w:p w:rsidR="00764343" w:rsidRPr="008B21AF" w:rsidRDefault="0076434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-число </w:t>
            </w:r>
            <w:r w:rsidR="0096074A">
              <w:rPr>
                <w:rFonts w:ascii="Times New Roman" w:eastAsia="Times New Roman" w:hAnsi="Times New Roman" w:cs="Times New Roman"/>
                <w:sz w:val="27"/>
                <w:szCs w:val="27"/>
                <w:lang w:eastAsia="ru-RU"/>
              </w:rPr>
              <w:t>субъектов малого и среднего предпринимательства</w:t>
            </w:r>
            <w:r w:rsidRPr="008B21AF">
              <w:rPr>
                <w:rFonts w:ascii="Times New Roman" w:eastAsia="Times New Roman" w:hAnsi="Times New Roman" w:cs="Times New Roman"/>
                <w:sz w:val="27"/>
                <w:szCs w:val="27"/>
                <w:lang w:eastAsia="ru-RU"/>
              </w:rPr>
              <w:t>– 414 ед. на 10 тыс. населения;</w:t>
            </w:r>
          </w:p>
          <w:p w:rsidR="00764343" w:rsidRPr="008B21AF" w:rsidRDefault="0076434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рассмотренных вопросов по развитию поддержки СМСП</w:t>
            </w:r>
            <w:r w:rsidR="00884D33">
              <w:rPr>
                <w:rFonts w:ascii="Times New Roman" w:eastAsia="Times New Roman" w:hAnsi="Times New Roman" w:cs="Times New Roman"/>
                <w:sz w:val="27"/>
                <w:szCs w:val="27"/>
                <w:lang w:eastAsia="ru-RU"/>
              </w:rPr>
              <w:t xml:space="preserve"> и </w:t>
            </w:r>
            <w:r w:rsidR="00884D33" w:rsidRPr="00DB00DE">
              <w:rPr>
                <w:rFonts w:ascii="Times New Roman" w:eastAsia="Times New Roman" w:hAnsi="Times New Roman" w:cs="Times New Roman"/>
                <w:sz w:val="27"/>
                <w:szCs w:val="27"/>
                <w:lang w:eastAsia="ru-RU"/>
              </w:rPr>
              <w:t>лиц, применяющих специальный налоговый режим</w:t>
            </w:r>
            <w:r w:rsidRPr="008B21AF">
              <w:rPr>
                <w:rFonts w:ascii="Times New Roman" w:eastAsia="Times New Roman" w:hAnsi="Times New Roman" w:cs="Times New Roman"/>
                <w:sz w:val="27"/>
                <w:szCs w:val="27"/>
                <w:lang w:eastAsia="ru-RU"/>
              </w:rPr>
              <w:t xml:space="preserve"> координационным Советом в области развития малого и среднего предпринимательства при главе администрации МО «Город Астрахань» - 24 ед.;</w:t>
            </w:r>
          </w:p>
          <w:p w:rsidR="00CF37C6" w:rsidRPr="008B21AF" w:rsidRDefault="00CF37C6"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организация работы по ведению, актуализации и администрированию вкладки «Малое и среднее предпринимательство» на официальном сайте администрации муниципального образования «Город Астрахань»;</w:t>
            </w:r>
          </w:p>
          <w:p w:rsidR="00F91B93" w:rsidRPr="008B21AF" w:rsidRDefault="00F91B9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количество </w:t>
            </w:r>
            <w:r w:rsidR="001E7055" w:rsidRPr="00DB00DE">
              <w:rPr>
                <w:rFonts w:ascii="Times New Roman" w:eastAsia="Times New Roman" w:hAnsi="Times New Roman" w:cs="Times New Roman"/>
                <w:sz w:val="27"/>
                <w:szCs w:val="27"/>
                <w:lang w:eastAsia="ru-RU"/>
              </w:rPr>
              <w:t>СМСП</w:t>
            </w:r>
            <w:r w:rsidR="00884D33" w:rsidRPr="00DB00DE">
              <w:rPr>
                <w:rFonts w:ascii="Times New Roman" w:eastAsia="Times New Roman" w:hAnsi="Times New Roman" w:cs="Times New Roman"/>
                <w:sz w:val="27"/>
                <w:szCs w:val="27"/>
                <w:lang w:eastAsia="ru-RU"/>
              </w:rPr>
              <w:t xml:space="preserve"> и лиц, применяющих специальный налоговый режим</w:t>
            </w:r>
            <w:r w:rsidRPr="00DB00DE">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получивших </w:t>
            </w:r>
            <w:r w:rsidR="000E4A73">
              <w:rPr>
                <w:rFonts w:ascii="Times New Roman" w:eastAsia="Times New Roman" w:hAnsi="Times New Roman" w:cs="Times New Roman"/>
                <w:sz w:val="27"/>
                <w:szCs w:val="27"/>
                <w:lang w:eastAsia="ru-RU"/>
              </w:rPr>
              <w:t xml:space="preserve">информационную поддержку по электронной почте </w:t>
            </w:r>
            <w:r w:rsidRPr="008B21AF">
              <w:rPr>
                <w:rFonts w:ascii="Times New Roman" w:eastAsia="Times New Roman" w:hAnsi="Times New Roman" w:cs="Times New Roman"/>
                <w:sz w:val="27"/>
                <w:szCs w:val="27"/>
                <w:lang w:eastAsia="ru-RU"/>
              </w:rPr>
              <w:t xml:space="preserve">- </w:t>
            </w:r>
            <w:r w:rsidR="001E7055" w:rsidRPr="008B21AF">
              <w:rPr>
                <w:rFonts w:ascii="Times New Roman" w:eastAsia="Times New Roman" w:hAnsi="Times New Roman" w:cs="Times New Roman"/>
                <w:sz w:val="27"/>
                <w:szCs w:val="27"/>
                <w:lang w:eastAsia="ru-RU"/>
              </w:rPr>
              <w:t>1000 ед</w:t>
            </w:r>
            <w:r w:rsidRPr="008B21AF">
              <w:rPr>
                <w:rFonts w:ascii="Times New Roman" w:eastAsia="Times New Roman" w:hAnsi="Times New Roman" w:cs="Times New Roman"/>
                <w:sz w:val="27"/>
                <w:szCs w:val="27"/>
                <w:lang w:eastAsia="ru-RU"/>
              </w:rPr>
              <w:t>.;</w:t>
            </w:r>
          </w:p>
          <w:p w:rsidR="001E7055" w:rsidRPr="008B21AF" w:rsidRDefault="001E7055"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участников, прошедших обучение и получивших свидетельства об участии в семинарах – 660 чел.;</w:t>
            </w:r>
          </w:p>
          <w:p w:rsidR="00A76182" w:rsidRPr="008B21AF" w:rsidRDefault="00A76182"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ознакомленных с информацией о проектах муниципального образования «Город Астрахань», в том числе в форме муниципального частного партнерства и концессии, потенциальных инвесторов, организаций, ассоциаций, осуществляющих инвестиционный поиск – 10 ед.;</w:t>
            </w:r>
          </w:p>
          <w:p w:rsidR="00F91B93" w:rsidRPr="008B21AF" w:rsidRDefault="00F91B9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количество представителей СМСП</w:t>
            </w:r>
            <w:r w:rsidR="00DB00DE">
              <w:rPr>
                <w:rFonts w:ascii="Times New Roman" w:eastAsia="Times New Roman" w:hAnsi="Times New Roman" w:cs="Times New Roman"/>
                <w:sz w:val="27"/>
                <w:szCs w:val="27"/>
                <w:lang w:eastAsia="ru-RU"/>
              </w:rPr>
              <w:t xml:space="preserve"> </w:t>
            </w:r>
            <w:r w:rsidR="00884D33">
              <w:rPr>
                <w:rFonts w:ascii="Times New Roman" w:eastAsia="Times New Roman" w:hAnsi="Times New Roman" w:cs="Times New Roman"/>
                <w:sz w:val="27"/>
                <w:szCs w:val="27"/>
                <w:lang w:eastAsia="ru-RU"/>
              </w:rPr>
              <w:t xml:space="preserve">и </w:t>
            </w:r>
            <w:r w:rsidR="00884D33" w:rsidRPr="00DB00DE">
              <w:rPr>
                <w:rFonts w:ascii="Times New Roman" w:eastAsia="Times New Roman" w:hAnsi="Times New Roman" w:cs="Times New Roman"/>
                <w:sz w:val="27"/>
                <w:szCs w:val="27"/>
                <w:lang w:eastAsia="ru-RU"/>
              </w:rPr>
              <w:t>лиц, применяющих специальный налоговый режим</w:t>
            </w:r>
            <w:r w:rsidRPr="00DB00DE">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принявших участие в семинарах, лекциях, тренингах, мастер-классах, «круглых столах», консультациях, по вопросам создания, ведения и развития бизнеса – 860 чел.;</w:t>
            </w:r>
          </w:p>
          <w:p w:rsidR="00F91B93" w:rsidRPr="008B21AF" w:rsidRDefault="00F91B9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34346D" w:rsidRPr="008B21AF">
              <w:rPr>
                <w:rFonts w:ascii="Times New Roman" w:eastAsia="Times New Roman" w:hAnsi="Times New Roman" w:cs="Times New Roman"/>
                <w:sz w:val="27"/>
                <w:szCs w:val="27"/>
                <w:lang w:eastAsia="ru-RU"/>
              </w:rPr>
              <w:t xml:space="preserve">количество </w:t>
            </w:r>
            <w:r w:rsidR="0034346D" w:rsidRPr="00DB00DE">
              <w:rPr>
                <w:rFonts w:ascii="Times New Roman" w:eastAsia="Times New Roman" w:hAnsi="Times New Roman" w:cs="Times New Roman"/>
                <w:sz w:val="27"/>
                <w:szCs w:val="27"/>
                <w:lang w:eastAsia="ru-RU"/>
              </w:rPr>
              <w:t>СМСП</w:t>
            </w:r>
            <w:r w:rsidR="00553F13" w:rsidRPr="00DB00DE">
              <w:rPr>
                <w:rFonts w:ascii="Times New Roman" w:eastAsia="Times New Roman" w:hAnsi="Times New Roman" w:cs="Times New Roman"/>
                <w:sz w:val="27"/>
                <w:szCs w:val="27"/>
                <w:lang w:eastAsia="ru-RU"/>
              </w:rPr>
              <w:t xml:space="preserve"> и лиц, применяющих специальный налоговый режим</w:t>
            </w:r>
            <w:r w:rsidR="0034346D" w:rsidRPr="008B21AF">
              <w:rPr>
                <w:rFonts w:ascii="Times New Roman" w:eastAsia="Times New Roman" w:hAnsi="Times New Roman" w:cs="Times New Roman"/>
                <w:sz w:val="27"/>
                <w:szCs w:val="27"/>
                <w:lang w:eastAsia="ru-RU"/>
              </w:rPr>
              <w:t>, принявших участие в массовых мероприятиях – 90 ед.;</w:t>
            </w:r>
          </w:p>
          <w:p w:rsidR="0034346D" w:rsidRPr="008B21AF" w:rsidRDefault="0034346D"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ведение и актуализация Перечня муниципального имущества, предназначенного для предоставления в аренду СМСП</w:t>
            </w:r>
            <w:r w:rsidR="00553F13" w:rsidRPr="00DB00DE">
              <w:rPr>
                <w:rFonts w:ascii="Times New Roman" w:eastAsia="Times New Roman" w:hAnsi="Times New Roman" w:cs="Times New Roman"/>
                <w:sz w:val="27"/>
                <w:szCs w:val="27"/>
                <w:lang w:eastAsia="ru-RU"/>
              </w:rPr>
              <w:t>, лицам, применяющим специальный налоговый режим</w:t>
            </w:r>
            <w:r w:rsidRPr="008B21AF">
              <w:rPr>
                <w:rFonts w:ascii="Times New Roman" w:eastAsia="Times New Roman" w:hAnsi="Times New Roman" w:cs="Times New Roman"/>
                <w:sz w:val="27"/>
                <w:szCs w:val="27"/>
                <w:lang w:eastAsia="ru-RU"/>
              </w:rPr>
              <w:t xml:space="preserve"> и организациям, образующим</w:t>
            </w:r>
            <w:r w:rsidR="00953066" w:rsidRPr="008B21AF">
              <w:rPr>
                <w:rFonts w:ascii="Times New Roman" w:eastAsia="Times New Roman" w:hAnsi="Times New Roman" w:cs="Times New Roman"/>
                <w:sz w:val="27"/>
                <w:szCs w:val="27"/>
                <w:lang w:eastAsia="ru-RU"/>
              </w:rPr>
              <w:t xml:space="preserve"> инфраструктуру поддержки СМСП</w:t>
            </w:r>
            <w:r w:rsidRPr="008B21AF">
              <w:rPr>
                <w:rFonts w:ascii="Times New Roman" w:eastAsia="Times New Roman" w:hAnsi="Times New Roman" w:cs="Times New Roman"/>
                <w:sz w:val="27"/>
                <w:szCs w:val="27"/>
                <w:lang w:eastAsia="ru-RU"/>
              </w:rPr>
              <w:t>;</w:t>
            </w:r>
          </w:p>
          <w:p w:rsidR="0034346D" w:rsidRPr="008B21AF" w:rsidRDefault="0034346D"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-количество субъектов социального предпринимательства, получивших поддержку в рамках реализации подпрограммных мероприятий – </w:t>
            </w:r>
            <w:r w:rsidR="00025181" w:rsidRPr="008B21AF">
              <w:rPr>
                <w:rFonts w:ascii="Times New Roman" w:eastAsia="Times New Roman" w:hAnsi="Times New Roman" w:cs="Times New Roman"/>
                <w:sz w:val="27"/>
                <w:szCs w:val="27"/>
                <w:lang w:eastAsia="ru-RU"/>
              </w:rPr>
              <w:t>46</w:t>
            </w:r>
            <w:r w:rsidR="006A375D" w:rsidRPr="008B21AF">
              <w:rPr>
                <w:rFonts w:ascii="Times New Roman" w:eastAsia="Times New Roman" w:hAnsi="Times New Roman" w:cs="Times New Roman"/>
                <w:sz w:val="27"/>
                <w:szCs w:val="27"/>
                <w:lang w:eastAsia="ru-RU"/>
              </w:rPr>
              <w:t>0</w:t>
            </w:r>
            <w:r w:rsidRPr="008B21AF">
              <w:rPr>
                <w:rFonts w:ascii="Times New Roman" w:eastAsia="Times New Roman" w:hAnsi="Times New Roman" w:cs="Times New Roman"/>
                <w:sz w:val="27"/>
                <w:szCs w:val="27"/>
                <w:lang w:eastAsia="ru-RU"/>
              </w:rPr>
              <w:t xml:space="preserve"> ед.;</w:t>
            </w:r>
          </w:p>
          <w:p w:rsidR="0034346D" w:rsidRPr="008B21AF" w:rsidRDefault="0034346D"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молодых людей, принявших участие в мероприятиях муниципальной программы – 1</w:t>
            </w:r>
            <w:r w:rsidR="002B541F" w:rsidRPr="008B21AF">
              <w:rPr>
                <w:rFonts w:ascii="Times New Roman" w:eastAsia="Times New Roman" w:hAnsi="Times New Roman" w:cs="Times New Roman"/>
                <w:sz w:val="27"/>
                <w:szCs w:val="27"/>
                <w:lang w:eastAsia="ru-RU"/>
              </w:rPr>
              <w:t>60</w:t>
            </w:r>
            <w:r w:rsidRPr="008B21AF">
              <w:rPr>
                <w:rFonts w:ascii="Times New Roman" w:eastAsia="Times New Roman" w:hAnsi="Times New Roman" w:cs="Times New Roman"/>
                <w:sz w:val="27"/>
                <w:szCs w:val="27"/>
                <w:lang w:eastAsia="ru-RU"/>
              </w:rPr>
              <w:t xml:space="preserve"> чел.;</w:t>
            </w:r>
          </w:p>
          <w:p w:rsidR="0034346D" w:rsidRPr="008B21AF" w:rsidRDefault="0034346D"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D07FEC" w:rsidRPr="00D07FEC">
              <w:rPr>
                <w:rFonts w:ascii="Times New Roman" w:eastAsia="Times New Roman" w:hAnsi="Times New Roman" w:cs="Times New Roman"/>
                <w:sz w:val="27"/>
                <w:szCs w:val="27"/>
                <w:lang w:eastAsia="ru-RU"/>
              </w:rPr>
              <w:t>доля участников проекта «Школа бизнеса «Точка роста», зарегистрированных в качестве индивидуального предпринимателя или юридического лица или лица, применяющего специальный налоговый режим, от общего числа, принявших участие в проекте</w:t>
            </w:r>
            <w:r w:rsidRPr="008B21AF">
              <w:rPr>
                <w:rFonts w:ascii="Times New Roman" w:eastAsia="Times New Roman" w:hAnsi="Times New Roman" w:cs="Times New Roman"/>
                <w:sz w:val="27"/>
                <w:szCs w:val="27"/>
                <w:lang w:eastAsia="ru-RU"/>
              </w:rPr>
              <w:t xml:space="preserve">- </w:t>
            </w:r>
            <w:r w:rsidR="00953066" w:rsidRPr="008B21AF">
              <w:rPr>
                <w:rFonts w:ascii="Times New Roman" w:eastAsia="Times New Roman" w:hAnsi="Times New Roman" w:cs="Times New Roman"/>
                <w:sz w:val="27"/>
                <w:szCs w:val="27"/>
                <w:lang w:eastAsia="ru-RU"/>
              </w:rPr>
              <w:t>20</w:t>
            </w:r>
            <w:r w:rsidR="00BD53B9" w:rsidRPr="008B21AF">
              <w:rPr>
                <w:rFonts w:ascii="Times New Roman" w:eastAsia="Times New Roman" w:hAnsi="Times New Roman" w:cs="Times New Roman"/>
                <w:sz w:val="27"/>
                <w:szCs w:val="27"/>
                <w:lang w:eastAsia="ru-RU"/>
              </w:rPr>
              <w:t xml:space="preserve"> %;</w:t>
            </w:r>
          </w:p>
          <w:p w:rsidR="00792F73" w:rsidRPr="008B21AF" w:rsidRDefault="00792F73"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СМСП</w:t>
            </w:r>
            <w:r w:rsidR="00553F13">
              <w:rPr>
                <w:rFonts w:ascii="Times New Roman" w:eastAsia="Times New Roman" w:hAnsi="Times New Roman" w:cs="Times New Roman"/>
                <w:sz w:val="27"/>
                <w:szCs w:val="27"/>
                <w:lang w:eastAsia="ru-RU"/>
              </w:rPr>
              <w:t xml:space="preserve"> и</w:t>
            </w:r>
            <w:r w:rsidR="00553F13" w:rsidRPr="00D77E59">
              <w:rPr>
                <w:rFonts w:ascii="Times New Roman" w:eastAsia="Times New Roman" w:hAnsi="Times New Roman" w:cs="Times New Roman"/>
                <w:sz w:val="27"/>
                <w:szCs w:val="27"/>
                <w:lang w:eastAsia="ru-RU"/>
              </w:rPr>
              <w:t xml:space="preserve"> </w:t>
            </w:r>
            <w:r w:rsidR="00553F13" w:rsidRPr="00DB00DE">
              <w:rPr>
                <w:rFonts w:ascii="Times New Roman" w:eastAsia="Times New Roman" w:hAnsi="Times New Roman" w:cs="Times New Roman"/>
                <w:sz w:val="27"/>
                <w:szCs w:val="27"/>
                <w:lang w:eastAsia="ru-RU"/>
              </w:rPr>
              <w:t>лиц, применяющих специальный налоговый режим</w:t>
            </w:r>
            <w:r w:rsidRPr="008B21AF">
              <w:rPr>
                <w:rFonts w:ascii="Times New Roman" w:eastAsia="Times New Roman" w:hAnsi="Times New Roman" w:cs="Times New Roman"/>
                <w:sz w:val="27"/>
                <w:szCs w:val="27"/>
                <w:lang w:eastAsia="ru-RU"/>
              </w:rPr>
              <w:t>, принявших участие в мероприятиях по популяризации предпринимательской деятельности - 10 ед.;</w:t>
            </w:r>
          </w:p>
          <w:p w:rsidR="002B541F" w:rsidRPr="008B21AF" w:rsidRDefault="002B541F"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6235D5" w:rsidRPr="008B21AF">
              <w:rPr>
                <w:rFonts w:ascii="Times New Roman" w:eastAsia="Times New Roman" w:hAnsi="Times New Roman" w:cs="Times New Roman"/>
                <w:sz w:val="27"/>
                <w:szCs w:val="27"/>
                <w:lang w:eastAsia="ru-RU"/>
              </w:rPr>
              <w:t>количество молодых людей, получивших сертификаты участников проекта «Школа молодого предпринимателя» - 68 чел.;</w:t>
            </w:r>
          </w:p>
          <w:p w:rsidR="00BD53B9" w:rsidRPr="008B21AF" w:rsidRDefault="00BD53B9"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молодых людей, получивших сертификаты участников проекта «Школа бизнеса «Точка роста»</w:t>
            </w:r>
            <w:r w:rsidR="006235D5"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 xml:space="preserve">- </w:t>
            </w:r>
            <w:r w:rsidR="002B541F" w:rsidRPr="008B21AF">
              <w:rPr>
                <w:rFonts w:ascii="Times New Roman" w:eastAsia="Times New Roman" w:hAnsi="Times New Roman" w:cs="Times New Roman"/>
                <w:sz w:val="27"/>
                <w:szCs w:val="27"/>
                <w:lang w:eastAsia="ru-RU"/>
              </w:rPr>
              <w:t>40</w:t>
            </w:r>
            <w:r w:rsidRPr="008B21AF">
              <w:rPr>
                <w:rFonts w:ascii="Times New Roman" w:eastAsia="Times New Roman" w:hAnsi="Times New Roman" w:cs="Times New Roman"/>
                <w:sz w:val="27"/>
                <w:szCs w:val="27"/>
                <w:lang w:eastAsia="ru-RU"/>
              </w:rPr>
              <w:t xml:space="preserve"> </w:t>
            </w:r>
            <w:r w:rsidR="006235D5" w:rsidRPr="008B21AF">
              <w:rPr>
                <w:rFonts w:ascii="Times New Roman" w:eastAsia="Times New Roman" w:hAnsi="Times New Roman" w:cs="Times New Roman"/>
                <w:sz w:val="27"/>
                <w:szCs w:val="27"/>
                <w:lang w:eastAsia="ru-RU"/>
              </w:rPr>
              <w:t>чел</w:t>
            </w:r>
            <w:r w:rsidRPr="008B21AF">
              <w:rPr>
                <w:rFonts w:ascii="Times New Roman" w:eastAsia="Times New Roman" w:hAnsi="Times New Roman" w:cs="Times New Roman"/>
                <w:sz w:val="27"/>
                <w:szCs w:val="27"/>
                <w:lang w:eastAsia="ru-RU"/>
              </w:rPr>
              <w:t>.;</w:t>
            </w:r>
          </w:p>
          <w:p w:rsidR="00BD53B9" w:rsidRPr="008B21AF" w:rsidRDefault="00BD53B9" w:rsidP="00B05F3F">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количество участников проекта «Школа </w:t>
            </w:r>
            <w:r w:rsidR="00AD3537" w:rsidRPr="008B21AF">
              <w:rPr>
                <w:rFonts w:ascii="Times New Roman" w:eastAsia="Times New Roman" w:hAnsi="Times New Roman" w:cs="Times New Roman"/>
                <w:sz w:val="27"/>
                <w:szCs w:val="27"/>
                <w:lang w:eastAsia="ru-RU"/>
              </w:rPr>
              <w:t xml:space="preserve">бизнеса «Точка роста»- </w:t>
            </w:r>
            <w:r w:rsidRPr="008B21AF">
              <w:rPr>
                <w:rFonts w:ascii="Times New Roman" w:eastAsia="Times New Roman" w:hAnsi="Times New Roman" w:cs="Times New Roman"/>
                <w:sz w:val="27"/>
                <w:szCs w:val="27"/>
                <w:lang w:eastAsia="ru-RU"/>
              </w:rPr>
              <w:t>40 чел.;</w:t>
            </w:r>
          </w:p>
          <w:p w:rsidR="00852A58" w:rsidRPr="008B21AF" w:rsidRDefault="00BD53B9" w:rsidP="004A2A3A">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количество участников мероприятий, направленных на формирование положительного имиджа предпринимательской деятельности – </w:t>
            </w:r>
            <w:r w:rsidR="003E1E1A" w:rsidRPr="008B21AF">
              <w:rPr>
                <w:rFonts w:ascii="Times New Roman" w:eastAsia="Times New Roman" w:hAnsi="Times New Roman" w:cs="Times New Roman"/>
                <w:sz w:val="27"/>
                <w:szCs w:val="27"/>
                <w:lang w:eastAsia="ru-RU"/>
              </w:rPr>
              <w:t>78</w:t>
            </w:r>
            <w:r w:rsidRPr="008B21AF">
              <w:rPr>
                <w:rFonts w:ascii="Times New Roman" w:eastAsia="Times New Roman" w:hAnsi="Times New Roman" w:cs="Times New Roman"/>
                <w:sz w:val="27"/>
                <w:szCs w:val="27"/>
                <w:lang w:eastAsia="ru-RU"/>
              </w:rPr>
              <w:t xml:space="preserve"> </w:t>
            </w:r>
            <w:r w:rsidR="004A2A3A" w:rsidRPr="008B21AF">
              <w:rPr>
                <w:rFonts w:ascii="Times New Roman" w:eastAsia="Times New Roman" w:hAnsi="Times New Roman" w:cs="Times New Roman"/>
                <w:sz w:val="27"/>
                <w:szCs w:val="27"/>
                <w:lang w:eastAsia="ru-RU"/>
              </w:rPr>
              <w:t>чел</w:t>
            </w:r>
            <w:r w:rsidRPr="008B21AF">
              <w:rPr>
                <w:rFonts w:ascii="Times New Roman" w:eastAsia="Times New Roman" w:hAnsi="Times New Roman" w:cs="Times New Roman"/>
                <w:sz w:val="27"/>
                <w:szCs w:val="27"/>
                <w:lang w:eastAsia="ru-RU"/>
              </w:rPr>
              <w:t>.</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xml:space="preserve">Система организации </w:t>
            </w:r>
            <w:proofErr w:type="gramStart"/>
            <w:r w:rsidRPr="008B21AF">
              <w:rPr>
                <w:rFonts w:ascii="Times New Roman" w:eastAsia="Times New Roman" w:hAnsi="Times New Roman" w:cs="Times New Roman"/>
                <w:sz w:val="27"/>
                <w:szCs w:val="27"/>
                <w:lang w:eastAsia="ru-RU"/>
              </w:rPr>
              <w:lastRenderedPageBreak/>
              <w:t>контроля за</w:t>
            </w:r>
            <w:proofErr w:type="gramEnd"/>
            <w:r w:rsidRPr="008B21AF">
              <w:rPr>
                <w:rFonts w:ascii="Times New Roman" w:eastAsia="Times New Roman" w:hAnsi="Times New Roman" w:cs="Times New Roman"/>
                <w:sz w:val="27"/>
                <w:szCs w:val="27"/>
                <w:lang w:eastAsia="ru-RU"/>
              </w:rPr>
              <w:t xml:space="preserve"> исполнением муниципальной программы</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BD53B9"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управление торговли</w:t>
            </w:r>
            <w:r w:rsidR="00852A58" w:rsidRPr="008B21AF">
              <w:rPr>
                <w:rFonts w:ascii="Times New Roman" w:eastAsia="Times New Roman" w:hAnsi="Times New Roman" w:cs="Times New Roman"/>
                <w:sz w:val="27"/>
                <w:szCs w:val="27"/>
                <w:lang w:eastAsia="ru-RU"/>
              </w:rPr>
              <w:t xml:space="preserve"> и</w:t>
            </w:r>
            <w:r w:rsidRPr="008B21AF">
              <w:rPr>
                <w:rFonts w:ascii="Times New Roman" w:eastAsia="Times New Roman" w:hAnsi="Times New Roman" w:cs="Times New Roman"/>
                <w:sz w:val="27"/>
                <w:szCs w:val="27"/>
                <w:lang w:eastAsia="ru-RU"/>
              </w:rPr>
              <w:t xml:space="preserve"> поддержки</w:t>
            </w:r>
            <w:r w:rsidR="00852A58" w:rsidRPr="008B21AF">
              <w:rPr>
                <w:rFonts w:ascii="Times New Roman" w:eastAsia="Times New Roman" w:hAnsi="Times New Roman" w:cs="Times New Roman"/>
                <w:sz w:val="27"/>
                <w:szCs w:val="27"/>
                <w:lang w:eastAsia="ru-RU"/>
              </w:rPr>
              <w:t xml:space="preserve"> </w:t>
            </w:r>
            <w:r w:rsidR="00852A58" w:rsidRPr="008B21AF">
              <w:rPr>
                <w:rFonts w:ascii="Times New Roman" w:eastAsia="Times New Roman" w:hAnsi="Times New Roman" w:cs="Times New Roman"/>
                <w:sz w:val="27"/>
                <w:szCs w:val="27"/>
                <w:lang w:eastAsia="ru-RU"/>
              </w:rPr>
              <w:lastRenderedPageBreak/>
              <w:t>предпринимательства администрации муниципального образован</w:t>
            </w:r>
            <w:r w:rsidRPr="008B21AF">
              <w:rPr>
                <w:rFonts w:ascii="Times New Roman" w:eastAsia="Times New Roman" w:hAnsi="Times New Roman" w:cs="Times New Roman"/>
                <w:sz w:val="27"/>
                <w:szCs w:val="27"/>
                <w:lang w:eastAsia="ru-RU"/>
              </w:rPr>
              <w:t>ия «Город Астрахань»</w:t>
            </w:r>
            <w:r w:rsidR="00852A58" w:rsidRPr="008B21AF">
              <w:rPr>
                <w:rFonts w:ascii="Times New Roman" w:eastAsia="Times New Roman" w:hAnsi="Times New Roman" w:cs="Times New Roman"/>
                <w:sz w:val="27"/>
                <w:szCs w:val="27"/>
                <w:lang w:eastAsia="ru-RU"/>
              </w:rPr>
              <w:t xml:space="preserve"> контролирует выполнение мероприятий муниципальной программы, выявляет их отклонение от предусмотренных целей, устанавливает причины и принимает меры по устранению отклонений;</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proofErr w:type="gramStart"/>
            <w:r w:rsidRPr="008B21AF">
              <w:rPr>
                <w:rFonts w:ascii="Times New Roman" w:eastAsia="Times New Roman" w:hAnsi="Times New Roman" w:cs="Times New Roman"/>
                <w:sz w:val="27"/>
                <w:szCs w:val="27"/>
                <w:lang w:eastAsia="ru-RU"/>
              </w:rPr>
              <w:t>контроль за</w:t>
            </w:r>
            <w:proofErr w:type="gramEnd"/>
            <w:r w:rsidRPr="008B21AF">
              <w:rPr>
                <w:rFonts w:ascii="Times New Roman" w:eastAsia="Times New Roman" w:hAnsi="Times New Roman" w:cs="Times New Roman"/>
                <w:sz w:val="27"/>
                <w:szCs w:val="27"/>
                <w:lang w:eastAsia="ru-RU"/>
              </w:rPr>
              <w:t xml:space="preserve"> ходом реализации и выполнением муниципальной программы о</w:t>
            </w:r>
            <w:r w:rsidR="00BD53B9" w:rsidRPr="008B21AF">
              <w:rPr>
                <w:rFonts w:ascii="Times New Roman" w:eastAsia="Times New Roman" w:hAnsi="Times New Roman" w:cs="Times New Roman"/>
                <w:sz w:val="27"/>
                <w:szCs w:val="27"/>
                <w:lang w:eastAsia="ru-RU"/>
              </w:rPr>
              <w:t>существляет управление торговли</w:t>
            </w:r>
            <w:r w:rsidRPr="008B21AF">
              <w:rPr>
                <w:rFonts w:ascii="Times New Roman" w:eastAsia="Times New Roman" w:hAnsi="Times New Roman" w:cs="Times New Roman"/>
                <w:sz w:val="27"/>
                <w:szCs w:val="27"/>
                <w:lang w:eastAsia="ru-RU"/>
              </w:rPr>
              <w:t xml:space="preserve"> и</w:t>
            </w:r>
            <w:r w:rsidR="00BD53B9" w:rsidRPr="008B21AF">
              <w:rPr>
                <w:rFonts w:ascii="Times New Roman" w:eastAsia="Times New Roman" w:hAnsi="Times New Roman" w:cs="Times New Roman"/>
                <w:sz w:val="27"/>
                <w:szCs w:val="27"/>
                <w:lang w:eastAsia="ru-RU"/>
              </w:rPr>
              <w:t xml:space="preserve"> поддержки</w:t>
            </w:r>
            <w:r w:rsidRPr="008B21AF">
              <w:rPr>
                <w:rFonts w:ascii="Times New Roman" w:eastAsia="Times New Roman" w:hAnsi="Times New Roman" w:cs="Times New Roman"/>
                <w:sz w:val="27"/>
                <w:szCs w:val="27"/>
                <w:lang w:eastAsia="ru-RU"/>
              </w:rPr>
              <w:t xml:space="preserve"> предпринимательства </w:t>
            </w:r>
            <w:r w:rsidR="00BD53B9" w:rsidRPr="008B21AF">
              <w:rPr>
                <w:rFonts w:ascii="Times New Roman" w:eastAsia="Times New Roman" w:hAnsi="Times New Roman" w:cs="Times New Roman"/>
                <w:sz w:val="27"/>
                <w:szCs w:val="27"/>
                <w:lang w:eastAsia="ru-RU"/>
              </w:rPr>
              <w:t>администрации муниципального образования «Город Астрахань»</w:t>
            </w:r>
            <w:r w:rsidRPr="008B21AF">
              <w:rPr>
                <w:rFonts w:ascii="Times New Roman" w:eastAsia="Times New Roman" w:hAnsi="Times New Roman" w:cs="Times New Roman"/>
                <w:sz w:val="27"/>
                <w:szCs w:val="27"/>
                <w:lang w:eastAsia="ru-RU"/>
              </w:rPr>
              <w:t>;</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внутренний муниципальный финансовый контроль в части контроля за не</w:t>
            </w:r>
            <w:r w:rsidR="00BD53B9"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превышением планируемой суммы финансового обеспечения муниципальной программы над лимитами бюджетных обязательств и (или) бюджетными ассигнованиями осуществляе</w:t>
            </w:r>
            <w:r w:rsidR="00BD53B9" w:rsidRPr="008B21AF">
              <w:rPr>
                <w:rFonts w:ascii="Times New Roman" w:eastAsia="Times New Roman" w:hAnsi="Times New Roman" w:cs="Times New Roman"/>
                <w:sz w:val="27"/>
                <w:szCs w:val="27"/>
                <w:lang w:eastAsia="ru-RU"/>
              </w:rPr>
              <w:t>т ФКУ администрации муниципального образования «Город Астрахань»</w:t>
            </w:r>
            <w:r w:rsidRPr="008B21AF">
              <w:rPr>
                <w:rFonts w:ascii="Times New Roman" w:eastAsia="Times New Roman" w:hAnsi="Times New Roman" w:cs="Times New Roman"/>
                <w:sz w:val="27"/>
                <w:szCs w:val="27"/>
                <w:lang w:eastAsia="ru-RU"/>
              </w:rPr>
              <w:t xml:space="preserve">. Внутренний муниципальный финансовый </w:t>
            </w:r>
            <w:proofErr w:type="gramStart"/>
            <w:r w:rsidRPr="008B21AF">
              <w:rPr>
                <w:rFonts w:ascii="Times New Roman" w:eastAsia="Times New Roman" w:hAnsi="Times New Roman" w:cs="Times New Roman"/>
                <w:sz w:val="27"/>
                <w:szCs w:val="27"/>
                <w:lang w:eastAsia="ru-RU"/>
              </w:rPr>
              <w:t>контроль за</w:t>
            </w:r>
            <w:proofErr w:type="gramEnd"/>
            <w:r w:rsidRPr="008B21AF">
              <w:rPr>
                <w:rFonts w:ascii="Times New Roman" w:eastAsia="Times New Roman" w:hAnsi="Times New Roman" w:cs="Times New Roman"/>
                <w:sz w:val="27"/>
                <w:szCs w:val="27"/>
                <w:lang w:eastAsia="ru-RU"/>
              </w:rPr>
              <w:t xml:space="preserve"> полнотой и достоверностью отчетности о реализации муниципальной программы осуществляет управление внутреннего муниципального финансо</w:t>
            </w:r>
            <w:r w:rsidR="00BD53B9" w:rsidRPr="008B21AF">
              <w:rPr>
                <w:rFonts w:ascii="Times New Roman" w:eastAsia="Times New Roman" w:hAnsi="Times New Roman" w:cs="Times New Roman"/>
                <w:sz w:val="27"/>
                <w:szCs w:val="27"/>
                <w:lang w:eastAsia="ru-RU"/>
              </w:rPr>
              <w:t>вого контроля администрации МО «Город Астрахань»</w:t>
            </w:r>
            <w:r w:rsidRPr="008B21AF">
              <w:rPr>
                <w:rFonts w:ascii="Times New Roman" w:eastAsia="Times New Roman" w:hAnsi="Times New Roman" w:cs="Times New Roman"/>
                <w:sz w:val="27"/>
                <w:szCs w:val="27"/>
                <w:lang w:eastAsia="ru-RU"/>
              </w:rPr>
              <w:t xml:space="preserve"> посредством </w:t>
            </w:r>
            <w:r w:rsidR="00BD53B9" w:rsidRPr="008B21AF">
              <w:rPr>
                <w:rFonts w:ascii="Times New Roman" w:eastAsia="Times New Roman" w:hAnsi="Times New Roman" w:cs="Times New Roman"/>
                <w:sz w:val="27"/>
                <w:szCs w:val="27"/>
                <w:lang w:eastAsia="ru-RU"/>
              </w:rPr>
              <w:t>проведения контрольных проверок</w:t>
            </w:r>
          </w:p>
        </w:tc>
      </w:tr>
    </w:tbl>
    <w:p w:rsidR="00486219" w:rsidRPr="008B21AF" w:rsidRDefault="00852A58" w:rsidP="00486219">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2. Характеристика проблемы в рассматриваемой сфере и прогноз развития ситуации с учетом реализации муниципальной программы</w:t>
      </w:r>
      <w:r w:rsidR="00486219" w:rsidRPr="008B21AF">
        <w:rPr>
          <w:rFonts w:ascii="Times New Roman" w:eastAsia="Times New Roman" w:hAnsi="Times New Roman" w:cs="Times New Roman"/>
          <w:sz w:val="27"/>
          <w:szCs w:val="27"/>
          <w:lang w:eastAsia="ru-RU"/>
        </w:rPr>
        <w:t>. Обоснование включения в состав муниципальной программы</w:t>
      </w:r>
    </w:p>
    <w:p w:rsidR="00486219"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Развитие малого и среднего предпринимательства в социальном аспекте - это занятость и улучшение качества жизни горожан, в экономическом - развитие региона и города в частности, повышение качества и конкурентоспособности производимых товаров и услуг, увеличение налоговых поступлений в бюджет муниципального образования </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w:t>
      </w:r>
    </w:p>
    <w:p w:rsidR="00486219"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roofErr w:type="gramStart"/>
      <w:r w:rsidRPr="008B21AF">
        <w:rPr>
          <w:rFonts w:ascii="Times New Roman" w:eastAsia="Times New Roman" w:hAnsi="Times New Roman" w:cs="Times New Roman"/>
          <w:sz w:val="27"/>
          <w:szCs w:val="27"/>
          <w:lang w:eastAsia="ru-RU"/>
        </w:rPr>
        <w:t xml:space="preserve">Отгружено товаров собственного производства, выполнено работ и услуг собственными силами малыми и </w:t>
      </w:r>
      <w:proofErr w:type="spellStart"/>
      <w:r w:rsidRPr="008B21AF">
        <w:rPr>
          <w:rFonts w:ascii="Times New Roman" w:eastAsia="Times New Roman" w:hAnsi="Times New Roman" w:cs="Times New Roman"/>
          <w:sz w:val="27"/>
          <w:szCs w:val="27"/>
          <w:lang w:eastAsia="ru-RU"/>
        </w:rPr>
        <w:t>микропредприятиями</w:t>
      </w:r>
      <w:proofErr w:type="spellEnd"/>
      <w:r w:rsidRPr="008B21AF">
        <w:rPr>
          <w:rFonts w:ascii="Times New Roman" w:eastAsia="Times New Roman" w:hAnsi="Times New Roman" w:cs="Times New Roman"/>
          <w:sz w:val="27"/>
          <w:szCs w:val="27"/>
          <w:lang w:eastAsia="ru-RU"/>
        </w:rPr>
        <w:t xml:space="preserve"> за 2014 год на 11.8% больше, чем в предыдущем периоде, а доходы за счет уплаты субъектами малого и среднего предпринимательства в бюджет муниципального образования </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единого налога на вмененный доход для </w:t>
      </w:r>
      <w:r w:rsidRPr="008B21AF">
        <w:rPr>
          <w:rFonts w:ascii="Times New Roman" w:eastAsia="Times New Roman" w:hAnsi="Times New Roman" w:cs="Times New Roman"/>
          <w:sz w:val="27"/>
          <w:szCs w:val="27"/>
          <w:lang w:eastAsia="ru-RU"/>
        </w:rPr>
        <w:lastRenderedPageBreak/>
        <w:t>отдельных видов деятельности и применения патентной системы налогообложения увеличились к 2013 году на 22%.</w:t>
      </w:r>
      <w:proofErr w:type="gramEnd"/>
    </w:p>
    <w:p w:rsidR="00486219"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Кроме того, дополнительно доходы бюджета муниципального образования </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увеличились за счет уплаты налогов при использовании субъектами предпринимательства упрощенной системы налогообложения в связи с вступлением в силу </w:t>
      </w:r>
      <w:hyperlink r:id="rId10" w:history="1">
        <w:r w:rsidRPr="008B21AF">
          <w:rPr>
            <w:rFonts w:ascii="Times New Roman" w:eastAsia="Times New Roman" w:hAnsi="Times New Roman" w:cs="Times New Roman"/>
            <w:sz w:val="27"/>
            <w:szCs w:val="27"/>
            <w:lang w:eastAsia="ru-RU"/>
          </w:rPr>
          <w:t xml:space="preserve">Закона Астраханской области </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О нормативах отчислений от федеральных налогов, налогов, предусмотренных специальными налоговыми режимами, в местные бюджеты</w:t>
        </w:r>
        <w:r w:rsidR="00486219" w:rsidRPr="008B21AF">
          <w:rPr>
            <w:rFonts w:ascii="Times New Roman" w:eastAsia="Times New Roman" w:hAnsi="Times New Roman" w:cs="Times New Roman"/>
            <w:sz w:val="27"/>
            <w:szCs w:val="27"/>
            <w:lang w:eastAsia="ru-RU"/>
          </w:rPr>
          <w:t>»</w:t>
        </w:r>
      </w:hyperlink>
      <w:r w:rsidRPr="008B21AF">
        <w:rPr>
          <w:rFonts w:ascii="Times New Roman" w:eastAsia="Times New Roman" w:hAnsi="Times New Roman" w:cs="Times New Roman"/>
          <w:sz w:val="27"/>
          <w:szCs w:val="27"/>
          <w:lang w:eastAsia="ru-RU"/>
        </w:rPr>
        <w:t>.</w:t>
      </w:r>
    </w:p>
    <w:p w:rsidR="00486219"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Объем налоговых поступлений в бюджет муниципально</w:t>
      </w:r>
      <w:r w:rsidR="00486219" w:rsidRPr="008B21AF">
        <w:rPr>
          <w:rFonts w:ascii="Times New Roman" w:eastAsia="Times New Roman" w:hAnsi="Times New Roman" w:cs="Times New Roman"/>
          <w:sz w:val="27"/>
          <w:szCs w:val="27"/>
          <w:lang w:eastAsia="ru-RU"/>
        </w:rPr>
        <w:t>го образования «Город Астрахань»</w:t>
      </w:r>
      <w:r w:rsidRPr="008B21AF">
        <w:rPr>
          <w:rFonts w:ascii="Times New Roman" w:eastAsia="Times New Roman" w:hAnsi="Times New Roman" w:cs="Times New Roman"/>
          <w:sz w:val="27"/>
          <w:szCs w:val="27"/>
          <w:lang w:eastAsia="ru-RU"/>
        </w:rPr>
        <w:t xml:space="preserve"> за 2013 - 2014 годы за счет уплаты отдельных видов налогов субъектами предпринимательства представлен в таблице 1.</w:t>
      </w:r>
    </w:p>
    <w:p w:rsidR="00486219" w:rsidRPr="008B21AF" w:rsidRDefault="00486219"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Таблица 1. Налоговые поступления в бюджет муниципально</w:t>
      </w:r>
      <w:r w:rsidR="00953066" w:rsidRPr="008B21AF">
        <w:rPr>
          <w:rFonts w:ascii="Times New Roman" w:eastAsia="Times New Roman" w:hAnsi="Times New Roman" w:cs="Times New Roman"/>
          <w:sz w:val="27"/>
          <w:szCs w:val="27"/>
          <w:lang w:eastAsia="ru-RU"/>
        </w:rPr>
        <w:t>го образования «Город Астрахань»</w:t>
      </w:r>
      <w:r w:rsidRPr="008B21AF">
        <w:rPr>
          <w:rFonts w:ascii="Times New Roman" w:eastAsia="Times New Roman" w:hAnsi="Times New Roman" w:cs="Times New Roman"/>
          <w:sz w:val="27"/>
          <w:szCs w:val="27"/>
          <w:lang w:eastAsia="ru-RU"/>
        </w:rPr>
        <w:t xml:space="preserve"> за 2013 - 2014 годы за счет уплаты отдельных видов налогов субъектами предпринимательства</w:t>
      </w:r>
    </w:p>
    <w:p w:rsidR="00852A58" w:rsidRPr="008B21AF" w:rsidRDefault="00852A58" w:rsidP="00852A58">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Таблица 1</w:t>
      </w:r>
    </w:p>
    <w:tbl>
      <w:tblPr>
        <w:tblW w:w="0" w:type="auto"/>
        <w:tblCellMar>
          <w:left w:w="0" w:type="dxa"/>
          <w:right w:w="0" w:type="dxa"/>
        </w:tblCellMar>
        <w:tblLook w:val="04A0" w:firstRow="1" w:lastRow="0" w:firstColumn="1" w:lastColumn="0" w:noHBand="0" w:noVBand="1"/>
      </w:tblPr>
      <w:tblGrid>
        <w:gridCol w:w="3141"/>
        <w:gridCol w:w="4038"/>
        <w:gridCol w:w="1088"/>
        <w:gridCol w:w="1088"/>
      </w:tblGrid>
      <w:tr w:rsidR="00852A58" w:rsidRPr="008B21AF" w:rsidTr="00852A58">
        <w:trPr>
          <w:trHeight w:val="15"/>
        </w:trPr>
        <w:tc>
          <w:tcPr>
            <w:tcW w:w="3511"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4805"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1109"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1109"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Наименование вида системы налогообложения</w:t>
            </w:r>
          </w:p>
        </w:tc>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2013 год, </w:t>
            </w:r>
            <w:proofErr w:type="gramStart"/>
            <w:r w:rsidRPr="008B21AF">
              <w:rPr>
                <w:rFonts w:ascii="Times New Roman" w:eastAsia="Times New Roman" w:hAnsi="Times New Roman" w:cs="Times New Roman"/>
                <w:sz w:val="27"/>
                <w:szCs w:val="27"/>
                <w:lang w:eastAsia="ru-RU"/>
              </w:rPr>
              <w:t>млн</w:t>
            </w:r>
            <w:proofErr w:type="gramEnd"/>
            <w:r w:rsidRPr="008B21AF">
              <w:rPr>
                <w:rFonts w:ascii="Times New Roman" w:eastAsia="Times New Roman" w:hAnsi="Times New Roman" w:cs="Times New Roman"/>
                <w:sz w:val="27"/>
                <w:szCs w:val="27"/>
                <w:lang w:eastAsia="ru-RU"/>
              </w:rPr>
              <w:t xml:space="preserve"> руб.</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2014 год, </w:t>
            </w:r>
            <w:proofErr w:type="gramStart"/>
            <w:r w:rsidRPr="008B21AF">
              <w:rPr>
                <w:rFonts w:ascii="Times New Roman" w:eastAsia="Times New Roman" w:hAnsi="Times New Roman" w:cs="Times New Roman"/>
                <w:sz w:val="27"/>
                <w:szCs w:val="27"/>
                <w:lang w:eastAsia="ru-RU"/>
              </w:rPr>
              <w:t>млн</w:t>
            </w:r>
            <w:proofErr w:type="gramEnd"/>
            <w:r w:rsidRPr="008B21AF">
              <w:rPr>
                <w:rFonts w:ascii="Times New Roman" w:eastAsia="Times New Roman" w:hAnsi="Times New Roman" w:cs="Times New Roman"/>
                <w:sz w:val="27"/>
                <w:szCs w:val="27"/>
                <w:lang w:eastAsia="ru-RU"/>
              </w:rPr>
              <w:t xml:space="preserve"> руб.</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 к 2013 году</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Единый налог на вмененный доход для отдельных видов деятельности</w:t>
            </w:r>
          </w:p>
        </w:tc>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234,05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283,28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121,03</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Патентная система налогообложения</w:t>
            </w:r>
          </w:p>
        </w:tc>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4,23</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7,64</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180,62</w:t>
            </w: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Упрощенная система налогообложения</w:t>
            </w:r>
          </w:p>
        </w:tc>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0</w:t>
            </w:r>
          </w:p>
          <w:p w:rsidR="00852A58" w:rsidRPr="008B21AF" w:rsidRDefault="00852A58" w:rsidP="00953066">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(до вступления в силу </w:t>
            </w:r>
            <w:hyperlink r:id="rId11" w:history="1">
              <w:r w:rsidRPr="008B21AF">
                <w:rPr>
                  <w:rFonts w:ascii="Times New Roman" w:eastAsia="Times New Roman" w:hAnsi="Times New Roman" w:cs="Times New Roman"/>
                  <w:sz w:val="27"/>
                  <w:szCs w:val="27"/>
                  <w:lang w:eastAsia="ru-RU"/>
                </w:rPr>
                <w:t xml:space="preserve">Закона Астраханской области </w:t>
              </w:r>
              <w:r w:rsidR="00953066"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О нормативах отчислений от федеральных налогов, налогов, предусмотренных специальными налоговыми режимами, в местные бюджеты</w:t>
              </w:r>
              <w:r w:rsidR="00953066" w:rsidRPr="008B21AF">
                <w:rPr>
                  <w:rFonts w:ascii="Times New Roman" w:eastAsia="Times New Roman" w:hAnsi="Times New Roman" w:cs="Times New Roman"/>
                  <w:sz w:val="27"/>
                  <w:szCs w:val="27"/>
                  <w:lang w:eastAsia="ru-RU"/>
                </w:rPr>
                <w:t>»</w:t>
              </w:r>
            </w:hyperlink>
            <w:r w:rsidRPr="008B21AF">
              <w:rPr>
                <w:rFonts w:ascii="Times New Roman" w:eastAsia="Times New Roman" w:hAnsi="Times New Roman" w:cs="Times New Roman"/>
                <w:sz w:val="27"/>
                <w:szCs w:val="27"/>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402,96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r>
      <w:tr w:rsidR="00852A58" w:rsidRPr="008B21AF" w:rsidTr="00852A58">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Всего</w:t>
            </w:r>
          </w:p>
        </w:tc>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238,28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693,88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291,2</w:t>
            </w:r>
          </w:p>
        </w:tc>
      </w:tr>
    </w:tbl>
    <w:p w:rsidR="00486219" w:rsidRPr="008B21AF" w:rsidRDefault="00486219"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486219"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Согласно таблице 1 общий объем налоговых поступлений в бюджет муниципального образования </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за 2013 - 2014 годы за счет уплаты отдельных видов налогов субъектами предпринимательства составил 932,16 </w:t>
      </w:r>
      <w:proofErr w:type="gramStart"/>
      <w:r w:rsidRPr="008B21AF">
        <w:rPr>
          <w:rFonts w:ascii="Times New Roman" w:eastAsia="Times New Roman" w:hAnsi="Times New Roman" w:cs="Times New Roman"/>
          <w:sz w:val="27"/>
          <w:szCs w:val="27"/>
          <w:lang w:eastAsia="ru-RU"/>
        </w:rPr>
        <w:t>млн</w:t>
      </w:r>
      <w:proofErr w:type="gramEnd"/>
      <w:r w:rsidRPr="008B21AF">
        <w:rPr>
          <w:rFonts w:ascii="Times New Roman" w:eastAsia="Times New Roman" w:hAnsi="Times New Roman" w:cs="Times New Roman"/>
          <w:sz w:val="27"/>
          <w:szCs w:val="27"/>
          <w:lang w:eastAsia="ru-RU"/>
        </w:rPr>
        <w:t xml:space="preserve"> рублей (238,28 млн рублей + 693,88 млн рублей). Видна положительная динамика данных налоговых поступлений, что обуславливает значимость развития субъектов малого и среднего предпринимательства на территории муниципального образования </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4862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w:t>
      </w:r>
    </w:p>
    <w:p w:rsidR="00486219"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xml:space="preserve">Также имеется положительная динамика количества субъектов малого предпринимательства (малые и </w:t>
      </w:r>
      <w:proofErr w:type="spellStart"/>
      <w:r w:rsidRPr="008B21AF">
        <w:rPr>
          <w:rFonts w:ascii="Times New Roman" w:eastAsia="Times New Roman" w:hAnsi="Times New Roman" w:cs="Times New Roman"/>
          <w:sz w:val="27"/>
          <w:szCs w:val="27"/>
          <w:lang w:eastAsia="ru-RU"/>
        </w:rPr>
        <w:t>микропредприятия</w:t>
      </w:r>
      <w:proofErr w:type="spellEnd"/>
      <w:r w:rsidRPr="008B21AF">
        <w:rPr>
          <w:rFonts w:ascii="Times New Roman" w:eastAsia="Times New Roman" w:hAnsi="Times New Roman" w:cs="Times New Roman"/>
          <w:sz w:val="27"/>
          <w:szCs w:val="27"/>
          <w:lang w:eastAsia="ru-RU"/>
        </w:rPr>
        <w:t>) по городу Астрахани (в разрезе районов города) в 2011 - 2014 годах (таблица 2).</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Таблица 2. Количество субъектов малого предпринимательства (малые и </w:t>
      </w:r>
      <w:proofErr w:type="spellStart"/>
      <w:r w:rsidRPr="008B21AF">
        <w:rPr>
          <w:rFonts w:ascii="Times New Roman" w:eastAsia="Times New Roman" w:hAnsi="Times New Roman" w:cs="Times New Roman"/>
          <w:sz w:val="27"/>
          <w:szCs w:val="27"/>
          <w:lang w:eastAsia="ru-RU"/>
        </w:rPr>
        <w:t>микропредприятия</w:t>
      </w:r>
      <w:proofErr w:type="spellEnd"/>
      <w:r w:rsidRPr="008B21AF">
        <w:rPr>
          <w:rFonts w:ascii="Times New Roman" w:eastAsia="Times New Roman" w:hAnsi="Times New Roman" w:cs="Times New Roman"/>
          <w:sz w:val="27"/>
          <w:szCs w:val="27"/>
          <w:lang w:eastAsia="ru-RU"/>
        </w:rPr>
        <w:t>) по городу Астрахани (в разрезе районов города) в 2011 - 2014 годах</w:t>
      </w:r>
    </w:p>
    <w:p w:rsidR="004A79C2" w:rsidRPr="008B21AF" w:rsidRDefault="004A79C2" w:rsidP="00852A58">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p>
    <w:p w:rsidR="00852A58" w:rsidRPr="008B21AF" w:rsidRDefault="00852A58" w:rsidP="00852A58">
      <w:pPr>
        <w:shd w:val="clear" w:color="auto" w:fill="FFFFFF"/>
        <w:spacing w:after="0" w:line="315" w:lineRule="atLeast"/>
        <w:jc w:val="righ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Таблица 2</w:t>
      </w:r>
    </w:p>
    <w:p w:rsidR="00852A58" w:rsidRPr="008B21AF" w:rsidRDefault="00852A58" w:rsidP="00852A58">
      <w:pPr>
        <w:shd w:val="clear" w:color="auto" w:fill="FFFFFF"/>
        <w:spacing w:after="0" w:line="288"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br/>
        <w:t xml:space="preserve">Количество субъектов малого предпринимательства (малые и </w:t>
      </w:r>
      <w:proofErr w:type="spellStart"/>
      <w:r w:rsidRPr="008B21AF">
        <w:rPr>
          <w:rFonts w:ascii="Times New Roman" w:eastAsia="Times New Roman" w:hAnsi="Times New Roman" w:cs="Times New Roman"/>
          <w:sz w:val="27"/>
          <w:szCs w:val="27"/>
          <w:lang w:eastAsia="ru-RU"/>
        </w:rPr>
        <w:t>микропредприятия</w:t>
      </w:r>
      <w:proofErr w:type="spellEnd"/>
      <w:r w:rsidRPr="008B21AF">
        <w:rPr>
          <w:rFonts w:ascii="Times New Roman" w:eastAsia="Times New Roman" w:hAnsi="Times New Roman" w:cs="Times New Roman"/>
          <w:sz w:val="27"/>
          <w:szCs w:val="27"/>
          <w:lang w:eastAsia="ru-RU"/>
        </w:rPr>
        <w:t>) по городу Астрахани (в разрезе районов города) в 2011 - 2014 годах &lt;1&gt;</w:t>
      </w:r>
    </w:p>
    <w:tbl>
      <w:tblPr>
        <w:tblW w:w="0" w:type="auto"/>
        <w:tblCellMar>
          <w:left w:w="0" w:type="dxa"/>
          <w:right w:w="0" w:type="dxa"/>
        </w:tblCellMar>
        <w:tblLook w:val="04A0" w:firstRow="1" w:lastRow="0" w:firstColumn="1" w:lastColumn="0" w:noHBand="0" w:noVBand="1"/>
      </w:tblPr>
      <w:tblGrid>
        <w:gridCol w:w="2904"/>
        <w:gridCol w:w="921"/>
        <w:gridCol w:w="921"/>
        <w:gridCol w:w="923"/>
        <w:gridCol w:w="920"/>
        <w:gridCol w:w="923"/>
        <w:gridCol w:w="920"/>
        <w:gridCol w:w="923"/>
      </w:tblGrid>
      <w:tr w:rsidR="00852A58" w:rsidRPr="008B21AF" w:rsidTr="00852A58">
        <w:trPr>
          <w:trHeight w:val="15"/>
        </w:trPr>
        <w:tc>
          <w:tcPr>
            <w:tcW w:w="2957"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r>
      <w:tr w:rsidR="00852A58" w:rsidRPr="008B21AF" w:rsidTr="00852A58">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2011 г.</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2012 г.</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 к 2011 г.</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2013 г.</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 к 2012 г.</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2014 г.</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 к 2013 г.</w:t>
            </w:r>
          </w:p>
        </w:tc>
      </w:tr>
      <w:tr w:rsidR="00852A58" w:rsidRPr="008B21AF" w:rsidTr="00852A58">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Кировский район</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2162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2210</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102.2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2142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96.9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2378</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111.0</w:t>
            </w:r>
          </w:p>
        </w:tc>
      </w:tr>
      <w:tr w:rsidR="00852A58" w:rsidRPr="008B21AF" w:rsidTr="00852A58">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Ленинский район</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1739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1832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105.3</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1818</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99.2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2024</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111.3</w:t>
            </w:r>
          </w:p>
        </w:tc>
      </w:tr>
      <w:tr w:rsidR="00852A58" w:rsidRPr="008B21AF" w:rsidTr="00852A58">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Советский район</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1999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2058</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103.0</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2112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102.6</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2438</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115.4</w:t>
            </w:r>
          </w:p>
        </w:tc>
      </w:tr>
      <w:tr w:rsidR="00852A58" w:rsidRPr="008B21AF" w:rsidTr="00852A58">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proofErr w:type="spellStart"/>
            <w:r w:rsidRPr="008B21AF">
              <w:rPr>
                <w:rFonts w:ascii="Times New Roman" w:eastAsia="Times New Roman" w:hAnsi="Times New Roman" w:cs="Times New Roman"/>
                <w:sz w:val="27"/>
                <w:szCs w:val="27"/>
                <w:lang w:eastAsia="ru-RU"/>
              </w:rPr>
              <w:t>Трусовский</w:t>
            </w:r>
            <w:proofErr w:type="spellEnd"/>
            <w:r w:rsidRPr="008B21AF">
              <w:rPr>
                <w:rFonts w:ascii="Times New Roman" w:eastAsia="Times New Roman" w:hAnsi="Times New Roman" w:cs="Times New Roman"/>
                <w:sz w:val="27"/>
                <w:szCs w:val="27"/>
                <w:lang w:eastAsia="ru-RU"/>
              </w:rPr>
              <w:t xml:space="preserve"> район</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690</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769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111.5</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820</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106.6</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861</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105.0</w:t>
            </w:r>
          </w:p>
        </w:tc>
      </w:tr>
      <w:tr w:rsidR="00852A58" w:rsidRPr="008B21AF" w:rsidTr="00852A58">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Всего по г. Астрахань</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6590</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6869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104.2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6892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100.3</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7701</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111.7</w:t>
            </w:r>
          </w:p>
        </w:tc>
      </w:tr>
    </w:tbl>
    <w:p w:rsidR="00852A58" w:rsidRPr="008B21AF" w:rsidRDefault="00852A58" w:rsidP="00852A58">
      <w:pPr>
        <w:shd w:val="clear" w:color="auto" w:fill="FFFFFF"/>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br/>
        <w:t>________________</w:t>
      </w:r>
    </w:p>
    <w:p w:rsidR="00852A58" w:rsidRPr="008B21AF" w:rsidRDefault="00852A58" w:rsidP="00852A58">
      <w:pPr>
        <w:shd w:val="clear" w:color="auto" w:fill="FFFFFF"/>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br/>
        <w:t>&lt;1</w:t>
      </w:r>
      <w:proofErr w:type="gramStart"/>
      <w:r w:rsidRPr="008B21AF">
        <w:rPr>
          <w:rFonts w:ascii="Times New Roman" w:eastAsia="Times New Roman" w:hAnsi="Times New Roman" w:cs="Times New Roman"/>
          <w:sz w:val="27"/>
          <w:szCs w:val="27"/>
          <w:lang w:eastAsia="ru-RU"/>
        </w:rPr>
        <w:t>&gt; П</w:t>
      </w:r>
      <w:proofErr w:type="gramEnd"/>
      <w:r w:rsidRPr="008B21AF">
        <w:rPr>
          <w:rFonts w:ascii="Times New Roman" w:eastAsia="Times New Roman" w:hAnsi="Times New Roman" w:cs="Times New Roman"/>
          <w:sz w:val="27"/>
          <w:szCs w:val="27"/>
          <w:lang w:eastAsia="ru-RU"/>
        </w:rPr>
        <w:t xml:space="preserve">о данным </w:t>
      </w:r>
      <w:proofErr w:type="spellStart"/>
      <w:r w:rsidRPr="008B21AF">
        <w:rPr>
          <w:rFonts w:ascii="Times New Roman" w:eastAsia="Times New Roman" w:hAnsi="Times New Roman" w:cs="Times New Roman"/>
          <w:sz w:val="27"/>
          <w:szCs w:val="27"/>
          <w:lang w:eastAsia="ru-RU"/>
        </w:rPr>
        <w:t>Астраханьстата</w:t>
      </w:r>
      <w:proofErr w:type="spellEnd"/>
      <w:r w:rsidRPr="008B21AF">
        <w:rPr>
          <w:rFonts w:ascii="Times New Roman" w:eastAsia="Times New Roman" w:hAnsi="Times New Roman" w:cs="Times New Roman"/>
          <w:sz w:val="27"/>
          <w:szCs w:val="27"/>
          <w:lang w:eastAsia="ru-RU"/>
        </w:rPr>
        <w:t>.</w:t>
      </w:r>
    </w:p>
    <w:p w:rsidR="00486219" w:rsidRPr="008B21AF" w:rsidRDefault="00486219"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486219"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Наибольший прирост количества субъектов малого предпринимательства (малые и </w:t>
      </w:r>
      <w:proofErr w:type="spellStart"/>
      <w:r w:rsidRPr="008B21AF">
        <w:rPr>
          <w:rFonts w:ascii="Times New Roman" w:eastAsia="Times New Roman" w:hAnsi="Times New Roman" w:cs="Times New Roman"/>
          <w:sz w:val="27"/>
          <w:szCs w:val="27"/>
          <w:lang w:eastAsia="ru-RU"/>
        </w:rPr>
        <w:t>микропредприятия</w:t>
      </w:r>
      <w:proofErr w:type="spellEnd"/>
      <w:r w:rsidRPr="008B21AF">
        <w:rPr>
          <w:rFonts w:ascii="Times New Roman" w:eastAsia="Times New Roman" w:hAnsi="Times New Roman" w:cs="Times New Roman"/>
          <w:sz w:val="27"/>
          <w:szCs w:val="27"/>
          <w:lang w:eastAsia="ru-RU"/>
        </w:rPr>
        <w:t>) по городу Астрахани наблюдается в 2014 году (на 11.7 в % к 2013 г.).</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roofErr w:type="gramStart"/>
      <w:r w:rsidRPr="008B21AF">
        <w:rPr>
          <w:rFonts w:ascii="Times New Roman" w:eastAsia="Times New Roman" w:hAnsi="Times New Roman" w:cs="Times New Roman"/>
          <w:sz w:val="27"/>
          <w:szCs w:val="27"/>
          <w:lang w:eastAsia="ru-RU"/>
        </w:rPr>
        <w:t>Однако</w:t>
      </w:r>
      <w:proofErr w:type="gramEnd"/>
      <w:r w:rsidRPr="008B21AF">
        <w:rPr>
          <w:rFonts w:ascii="Times New Roman" w:eastAsia="Times New Roman" w:hAnsi="Times New Roman" w:cs="Times New Roman"/>
          <w:sz w:val="27"/>
          <w:szCs w:val="27"/>
          <w:lang w:eastAsia="ru-RU"/>
        </w:rPr>
        <w:t xml:space="preserve"> несмотря на положительную динамику налоговых поступлений и увеличения количества субъектов малого предпринимательства имеется ряд проблем, которые сдерживают образование новых субъектов МСП и не позволяют в полной мере развиваться уже существующим, а именно:</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дефицит финансовых ресурсов, необходимых для организации и развития МСП;</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недостаточное количество деловой информации по вопросам ведения предпринимательской деятельности, низкий уровень юридических, экономических знаний предпринимателей, необходимых для более эффективного ведения бизнеса;</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низкий уровень заинтересованности молодежи в занятии предпринимательской деятельности;</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недостаточный уровень формирования положительного образа предпринимателя и статуса предпринимателя, а также популяризации роли предпринимательства;</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ограниченные возможности сбыта, вхождения на новые рынки, обеспечения конкурентоспособности продукции.</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Причинами возникновения вышеуказанных проблем являются:</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недоступность (ввиду высоких процентных ставок и отсутствия у большинства субъектов малого и среднего предпринимательства залогового обеспечения) кредитных ресурсов коммерческих банков;</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недостаточный уровень квалификации руководящего и кадрового состава субъектов МСП;</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отсутствие программ для молодежи по оказанию содействия в создании, ведении и развитии МСП;</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высокий уровень предпринимательских рисков в условиях экономического кризиса;</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недостаточное количество площадок по размещению продукции товаропроизводителей.</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Кроме того, развитие экономики города подразумевает не только развитие малого я среднего бизнеса, но и развитие инвестиционной деятельности города.</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Инвестиции рассматриваются как важнейший инструмент в социально-экономическом развитии на этапе выхода из кризиса, повышения эффективности экономики, развития новых отраслей и производств. Это соответствует интересам государства и муниципальных образований с точки зрения их социально-экономического развития, обеспечения экономической независимости и безопасности.</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Город обладает достаточно высоким инновационным потенциалом, что повышает его инвестиционную привлекательность и усиливает конкурентоспособность экономики. В настоящее время инвестиции заняли ведущее место в экономике города Астрахани и продолжают влиять на формирование социально-экономических показателей города.</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Проблемами развития инвестиционной деятельности на территории города Астрахани в настоящее время являются:</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недостаточная информированность потенциальных инвесторов об инвестиционных возможностях города Астрахани;</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отсутствие заинтересованности потенциальных инвесторов в реализации инвестиционных проектов на территории города.</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целях реализации данных проблем необходимо использование программно-целевого метода.</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Реализация муниципальной программы путем выполнения программных мероприятий позволит:</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увеличить количество субъектов МСП, получивших поддержку в рамках реализации программных мероприятий;</w:t>
      </w:r>
    </w:p>
    <w:p w:rsidR="00852A58" w:rsidRPr="008B21AF" w:rsidRDefault="00852A58" w:rsidP="004862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увеличить количество инвестиционных проектов, реализуемых на территории муниципального образования </w:t>
      </w:r>
      <w:r w:rsidR="00953066"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953066"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w:t>
      </w:r>
    </w:p>
    <w:p w:rsidR="00055BF5" w:rsidRPr="008B21AF" w:rsidRDefault="00852A58" w:rsidP="00055BF5">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увеличить количество молодежи, занимающейся предпринимательской деятельностью.</w:t>
      </w:r>
    </w:p>
    <w:p w:rsidR="00F94C90" w:rsidRPr="008B21AF" w:rsidRDefault="00F94C90" w:rsidP="00055BF5">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852A58" w:rsidRPr="008B21AF" w:rsidRDefault="00852A58" w:rsidP="00055BF5">
      <w:pPr>
        <w:shd w:val="clear" w:color="auto" w:fill="FFFFFF"/>
        <w:spacing w:after="0" w:line="315" w:lineRule="atLeast"/>
        <w:ind w:firstLine="709"/>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3. Цели, задачи, целевые индикаторы и показатели муниципальной программы</w:t>
      </w:r>
      <w:r w:rsidR="00D23F4E" w:rsidRPr="008B21AF">
        <w:rPr>
          <w:rFonts w:ascii="Times New Roman" w:eastAsia="Times New Roman" w:hAnsi="Times New Roman" w:cs="Times New Roman"/>
          <w:sz w:val="27"/>
          <w:szCs w:val="27"/>
          <w:lang w:eastAsia="ru-RU"/>
        </w:rPr>
        <w:t>, перечень подпрограмм</w:t>
      </w:r>
    </w:p>
    <w:p w:rsidR="00366858" w:rsidRPr="008B21AF" w:rsidRDefault="00366858" w:rsidP="00055BF5">
      <w:pPr>
        <w:shd w:val="clear" w:color="auto" w:fill="FFFFFF"/>
        <w:spacing w:after="0" w:line="315" w:lineRule="atLeast"/>
        <w:ind w:firstLine="709"/>
        <w:jc w:val="center"/>
        <w:textAlignment w:val="baseline"/>
        <w:rPr>
          <w:rFonts w:ascii="Times New Roman" w:eastAsia="Times New Roman" w:hAnsi="Times New Roman" w:cs="Times New Roman"/>
          <w:sz w:val="27"/>
          <w:szCs w:val="27"/>
          <w:lang w:eastAsia="ru-RU"/>
        </w:rPr>
      </w:pPr>
    </w:p>
    <w:p w:rsidR="00852A58" w:rsidRPr="008B21AF" w:rsidRDefault="00852A58" w:rsidP="005F649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Целями муниципальной программы являются:</w:t>
      </w:r>
    </w:p>
    <w:p w:rsidR="00852A58" w:rsidRPr="008B21AF" w:rsidRDefault="00C63BD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w:t>
      </w:r>
      <w:r w:rsidRPr="00C63BD3">
        <w:rPr>
          <w:rFonts w:ascii="Times New Roman" w:eastAsia="Times New Roman" w:hAnsi="Times New Roman" w:cs="Times New Roman"/>
          <w:sz w:val="27"/>
          <w:szCs w:val="27"/>
          <w:lang w:eastAsia="ru-RU"/>
        </w:rPr>
        <w:t xml:space="preserve"> создание благоприятных условий для развития субъектов малого и среднего предпринимательства (далее –</w:t>
      </w:r>
      <w:r w:rsidR="00B334E9">
        <w:rPr>
          <w:rFonts w:ascii="Times New Roman" w:eastAsia="Times New Roman" w:hAnsi="Times New Roman" w:cs="Times New Roman"/>
          <w:sz w:val="27"/>
          <w:szCs w:val="27"/>
          <w:lang w:eastAsia="ru-RU"/>
        </w:rPr>
        <w:t xml:space="preserve"> </w:t>
      </w:r>
      <w:bookmarkStart w:id="0" w:name="_GoBack"/>
      <w:bookmarkEnd w:id="0"/>
      <w:r w:rsidRPr="00C63BD3">
        <w:rPr>
          <w:rFonts w:ascii="Times New Roman" w:eastAsia="Times New Roman" w:hAnsi="Times New Roman" w:cs="Times New Roman"/>
          <w:sz w:val="27"/>
          <w:szCs w:val="27"/>
          <w:lang w:eastAsia="ru-RU"/>
        </w:rPr>
        <w:t>СМСП) и физических лиц, не являющихся индивидуальными предпринимателями и применяющие специальный налоговый режим «Налог на профессиональный доход» (далее - лица, применяющие специальный налоговый режим)</w:t>
      </w:r>
      <w:r>
        <w:rPr>
          <w:rFonts w:ascii="Times New Roman" w:eastAsia="Times New Roman" w:hAnsi="Times New Roman" w:cs="Times New Roman"/>
          <w:sz w:val="27"/>
          <w:szCs w:val="27"/>
          <w:lang w:eastAsia="ru-RU"/>
        </w:rPr>
        <w:t>;</w:t>
      </w:r>
    </w:p>
    <w:p w:rsidR="00852A58" w:rsidRPr="008B21AF" w:rsidRDefault="00852A58" w:rsidP="005F649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популяризация предпринимательской деятельности среди молодежи и населения города в целом.</w:t>
      </w:r>
    </w:p>
    <w:p w:rsidR="00852A58" w:rsidRPr="008B21AF" w:rsidRDefault="00852A58" w:rsidP="005F649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Цели муниципальной программы достигаются в соответствии со сроками, предусмотренными на реализацию муниципальной программы.</w:t>
      </w:r>
    </w:p>
    <w:p w:rsidR="00852A58" w:rsidRPr="008B21AF" w:rsidRDefault="00852A58" w:rsidP="005F649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Достижение целей муниципальной программы возможно с решения следующих задач:</w:t>
      </w:r>
    </w:p>
    <w:p w:rsidR="00C63BD3" w:rsidRPr="00C63BD3" w:rsidRDefault="00C63BD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формирование муниципальной политики в отношении СМСП и лиц, применяющих специальный налоговый режим;</w:t>
      </w:r>
    </w:p>
    <w:p w:rsidR="00C63BD3" w:rsidRPr="00C63BD3" w:rsidRDefault="00C63BD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оказание информационной поддержки СМСП и лиц</w:t>
      </w:r>
      <w:r w:rsidR="00DB00DE">
        <w:rPr>
          <w:rFonts w:ascii="Times New Roman" w:eastAsia="Times New Roman" w:hAnsi="Times New Roman" w:cs="Times New Roman"/>
          <w:sz w:val="27"/>
          <w:szCs w:val="27"/>
          <w:lang w:eastAsia="ru-RU"/>
        </w:rPr>
        <w:t>ам</w:t>
      </w:r>
      <w:r w:rsidR="00762CCA">
        <w:rPr>
          <w:rFonts w:ascii="Times New Roman" w:eastAsia="Times New Roman" w:hAnsi="Times New Roman" w:cs="Times New Roman"/>
          <w:sz w:val="27"/>
          <w:szCs w:val="27"/>
          <w:lang w:eastAsia="ru-RU"/>
        </w:rPr>
        <w:t>, применяющим</w:t>
      </w:r>
      <w:r w:rsidRPr="00C63BD3">
        <w:rPr>
          <w:rFonts w:ascii="Times New Roman" w:eastAsia="Times New Roman" w:hAnsi="Times New Roman" w:cs="Times New Roman"/>
          <w:sz w:val="27"/>
          <w:szCs w:val="27"/>
          <w:lang w:eastAsia="ru-RU"/>
        </w:rPr>
        <w:t xml:space="preserve"> специальный налоговый режим;</w:t>
      </w:r>
    </w:p>
    <w:p w:rsidR="00C63BD3" w:rsidRPr="00C63BD3" w:rsidRDefault="00C63BD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оказание учебно-методической и научно-методической помощи СМСП и лиц</w:t>
      </w:r>
      <w:r w:rsidR="00DB00DE">
        <w:rPr>
          <w:rFonts w:ascii="Times New Roman" w:eastAsia="Times New Roman" w:hAnsi="Times New Roman" w:cs="Times New Roman"/>
          <w:sz w:val="27"/>
          <w:szCs w:val="27"/>
          <w:lang w:eastAsia="ru-RU"/>
        </w:rPr>
        <w:t>ам</w:t>
      </w:r>
      <w:r w:rsidR="00762CCA">
        <w:rPr>
          <w:rFonts w:ascii="Times New Roman" w:eastAsia="Times New Roman" w:hAnsi="Times New Roman" w:cs="Times New Roman"/>
          <w:sz w:val="27"/>
          <w:szCs w:val="27"/>
          <w:lang w:eastAsia="ru-RU"/>
        </w:rPr>
        <w:t>, применяющим</w:t>
      </w:r>
      <w:r w:rsidRPr="00C63BD3">
        <w:rPr>
          <w:rFonts w:ascii="Times New Roman" w:eastAsia="Times New Roman" w:hAnsi="Times New Roman" w:cs="Times New Roman"/>
          <w:sz w:val="27"/>
          <w:szCs w:val="27"/>
          <w:lang w:eastAsia="ru-RU"/>
        </w:rPr>
        <w:t xml:space="preserve"> специальный налоговый режим;</w:t>
      </w:r>
    </w:p>
    <w:p w:rsidR="00C63BD3" w:rsidRPr="00C63BD3" w:rsidRDefault="00C63BD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содействие повышению уровня квалификации руководящего и кадрового состава СМСП и лиц, применяющих специальный налоговый режим;</w:t>
      </w:r>
    </w:p>
    <w:p w:rsidR="00C63BD3" w:rsidRPr="00C63BD3" w:rsidRDefault="00C63BD3" w:rsidP="00C63BD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содействие продвижению товаров товаропроизводителей на региональные рынки;</w:t>
      </w:r>
    </w:p>
    <w:p w:rsidR="00C63BD3" w:rsidRPr="00C63BD3" w:rsidRDefault="00C63BD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оказание имущественной поддержки (в том числе на льготных ус</w:t>
      </w:r>
      <w:r w:rsidR="00762CCA">
        <w:rPr>
          <w:rFonts w:ascii="Times New Roman" w:eastAsia="Times New Roman" w:hAnsi="Times New Roman" w:cs="Times New Roman"/>
          <w:sz w:val="27"/>
          <w:szCs w:val="27"/>
          <w:lang w:eastAsia="ru-RU"/>
        </w:rPr>
        <w:t>ловиях) СМСП, лицам, применяющим</w:t>
      </w:r>
      <w:r w:rsidRPr="00C63BD3">
        <w:rPr>
          <w:rFonts w:ascii="Times New Roman" w:eastAsia="Times New Roman" w:hAnsi="Times New Roman" w:cs="Times New Roman"/>
          <w:sz w:val="27"/>
          <w:szCs w:val="27"/>
          <w:lang w:eastAsia="ru-RU"/>
        </w:rPr>
        <w:t xml:space="preserve"> специальный налоговый режим и организациям, образующим инфраструктуру поддержки субъектов малого и среднего предпринимательства;</w:t>
      </w:r>
    </w:p>
    <w:p w:rsidR="00C63BD3" w:rsidRPr="00C63BD3" w:rsidRDefault="00C63BD3" w:rsidP="00C63BD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создание условий для ведения и развития социального предпринимательства на территории города Астрахани;</w:t>
      </w:r>
    </w:p>
    <w:p w:rsidR="00C63BD3" w:rsidRPr="00C63BD3" w:rsidRDefault="00C63BD3" w:rsidP="00C63BD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содействие развитию молодежного предпринимательства на территории города Астрахани;</w:t>
      </w:r>
    </w:p>
    <w:p w:rsidR="00920A63" w:rsidRDefault="00C63BD3" w:rsidP="00C63BD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C63BD3">
        <w:rPr>
          <w:rFonts w:ascii="Times New Roman" w:eastAsia="Times New Roman" w:hAnsi="Times New Roman" w:cs="Times New Roman"/>
          <w:sz w:val="27"/>
          <w:szCs w:val="27"/>
          <w:lang w:eastAsia="ru-RU"/>
        </w:rPr>
        <w:t>- формирование положительного имиджа предпринимательской деятельности на территории города Астрахани.</w:t>
      </w:r>
    </w:p>
    <w:p w:rsidR="00852A58" w:rsidRPr="008B21AF" w:rsidRDefault="00852A58" w:rsidP="00C63BD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Решение задач муниципальной программы предусматривается в соответствии со сроками, предусмотренными на реализацию муниципальной программы.</w:t>
      </w:r>
    </w:p>
    <w:p w:rsidR="00852A58" w:rsidRPr="008B21AF" w:rsidRDefault="00852A58" w:rsidP="005F649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Измеримость целей и задач муниципальной программы осуществляется с использованием следующих целевых показателей (индикаторов) муниципальной программы:</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СМСП и лиц, применяющих специальный налоговый режим, получивших поддержку в рамках реализации программных мероприятий – 3373 ед.;</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lastRenderedPageBreak/>
        <w:t>- количество инвестиционных проектов реализуемых на территории муниципального образования «Город Астрахань» - 166 ед.;</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xml:space="preserve">-число </w:t>
      </w:r>
      <w:r w:rsidR="0096074A">
        <w:rPr>
          <w:rFonts w:ascii="Times New Roman" w:eastAsia="Times New Roman" w:hAnsi="Times New Roman" w:cs="Times New Roman"/>
          <w:sz w:val="27"/>
          <w:szCs w:val="27"/>
          <w:lang w:eastAsia="ru-RU"/>
        </w:rPr>
        <w:t>субъектов малого и среднего предпринимательства</w:t>
      </w:r>
      <w:r w:rsidRPr="00920A63">
        <w:rPr>
          <w:rFonts w:ascii="Times New Roman" w:eastAsia="Times New Roman" w:hAnsi="Times New Roman" w:cs="Times New Roman"/>
          <w:sz w:val="27"/>
          <w:szCs w:val="27"/>
          <w:lang w:eastAsia="ru-RU"/>
        </w:rPr>
        <w:t xml:space="preserve"> – 414 ед. на 10 тыс. населения;</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рассмотренных вопросов по развитию поддержки СМСП и лиц, применяющих специальный налоговый режим координационным Советом в области развития малого и среднего предпринимательства при главе администрации МО «Город Астрахань» - 24 ед.;</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организация работы по ведению, актуализации и администрированию вкладки «Малое и среднее предпринимательство» на официальном сайте администрации муниципального образования «Город Астрахань»;</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СМСП и лиц, применяющих специальный налоговый режим, получивших информационную поддержку по электронной почте - 1000 ед.;</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участников, прошедших обучение и получивших свидетельства об участии в семинарах – 660 чел.;</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ознакомленных с информацией о проектах муниципального образования «Город Астрахань», в том числе в форме муниципального частного партнерства и концессии, потенциальных инвесторов, организаций, ассоциаций, осуществляющих инвестиционный поиск – 10 ед.;</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eastAsia="ru-RU"/>
        </w:rPr>
        <w:t xml:space="preserve">количество представителей СМСП </w:t>
      </w:r>
      <w:r w:rsidRPr="00920A63">
        <w:rPr>
          <w:rFonts w:ascii="Times New Roman" w:eastAsia="Times New Roman" w:hAnsi="Times New Roman" w:cs="Times New Roman"/>
          <w:sz w:val="27"/>
          <w:szCs w:val="27"/>
          <w:lang w:eastAsia="ru-RU"/>
        </w:rPr>
        <w:t>и лиц, применяющих специальный налоговый режим, принявших участие в семинарах, лекциях, тренингах, мастер-классах, «круглых столах», консультациях, по вопросам создания, ведения и развития бизнеса – 860 чел.;</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СМСП и лиц, применяющих специальный налоговый режим, принявших участие в массовых мероприятиях – 90 ед.;</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ведение и актуализация Перечня муниципального имущества, предназначенного для предоставления в аренду СМСП, лицам, применяющим специальный налоговый режим и организациям, образующим инфраструктуру поддержки СМСП;</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-количество субъектов социального предпринимательства, получивших поддержку в рамках реализации подпрограммных мероприятий – 460 ед.;</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молодых людей, принявших участие в мероприятиях муниципальной программы – 160 чел.;</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xml:space="preserve">- </w:t>
      </w:r>
      <w:r w:rsidR="00D07FEC" w:rsidRPr="00D07FEC">
        <w:rPr>
          <w:rFonts w:ascii="Times New Roman" w:eastAsia="Times New Roman" w:hAnsi="Times New Roman" w:cs="Times New Roman"/>
          <w:sz w:val="27"/>
          <w:szCs w:val="27"/>
          <w:lang w:eastAsia="ru-RU"/>
        </w:rPr>
        <w:t>доля участников проекта «Школа бизнеса «Точка роста», зарегистрированных в качестве индивидуального предпринимателя или юридического лица или лица, применяющего специальный налоговый режим, от общего числа, принявших участие в проекте</w:t>
      </w:r>
      <w:r w:rsidRPr="00920A63">
        <w:rPr>
          <w:rFonts w:ascii="Times New Roman" w:eastAsia="Times New Roman" w:hAnsi="Times New Roman" w:cs="Times New Roman"/>
          <w:sz w:val="27"/>
          <w:szCs w:val="27"/>
          <w:lang w:eastAsia="ru-RU"/>
        </w:rPr>
        <w:t xml:space="preserve"> - 20 %;</w:t>
      </w:r>
    </w:p>
    <w:p w:rsidR="00920A63" w:rsidRPr="00920A63" w:rsidRDefault="00920A63" w:rsidP="00DB00DE">
      <w:pPr>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СМСП и лиц, применяющих специальный налоговый режим, принявших участие в мероприятиях по популяризации предпринимательской деятельности - 10 ед.;</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молодых людей, получивших сертификаты участников проекта «Школа молодого предпринимателя» - 68 чел.;</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молодых людей, получивших сертификаты участников проекта «Школа бизнеса «Точка роста» - 40 чел.;</w:t>
      </w:r>
    </w:p>
    <w:p w:rsidR="00920A63" w:rsidRP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t>- количество участников проекта «Школа бизнеса «Точка роста»- 40 чел.;</w:t>
      </w:r>
    </w:p>
    <w:p w:rsidR="00920A63" w:rsidRDefault="00920A63"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920A63">
        <w:rPr>
          <w:rFonts w:ascii="Times New Roman" w:eastAsia="Times New Roman" w:hAnsi="Times New Roman" w:cs="Times New Roman"/>
          <w:sz w:val="27"/>
          <w:szCs w:val="27"/>
          <w:lang w:eastAsia="ru-RU"/>
        </w:rPr>
        <w:lastRenderedPageBreak/>
        <w:t>- количество участников мероприятий, направленных на формирование положительного имиджа предпринимательской деятельности – 78 чел.</w:t>
      </w:r>
    </w:p>
    <w:p w:rsidR="00D23F4E" w:rsidRPr="008B21AF" w:rsidRDefault="00AD3537" w:rsidP="00920A63">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муниципальной программе содержится подпрограмма «Развитие социального предпринимательства в городе Астрахани».</w:t>
      </w:r>
    </w:p>
    <w:p w:rsidR="00AD3537" w:rsidRPr="008B21AF" w:rsidRDefault="00852A58" w:rsidP="00AD3537">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Цели и задачи муниципальной программы соответствуют приоритетам и целям, определенным в Стратегии развития муниципально</w:t>
      </w:r>
      <w:r w:rsidR="00F43FDB" w:rsidRPr="008B21AF">
        <w:rPr>
          <w:rFonts w:ascii="Times New Roman" w:eastAsia="Times New Roman" w:hAnsi="Times New Roman" w:cs="Times New Roman"/>
          <w:sz w:val="27"/>
          <w:szCs w:val="27"/>
          <w:lang w:eastAsia="ru-RU"/>
        </w:rPr>
        <w:t>го образования «Город Астрахань»</w:t>
      </w:r>
      <w:r w:rsidRPr="008B21AF">
        <w:rPr>
          <w:rFonts w:ascii="Times New Roman" w:eastAsia="Times New Roman" w:hAnsi="Times New Roman" w:cs="Times New Roman"/>
          <w:sz w:val="27"/>
          <w:szCs w:val="27"/>
          <w:lang w:eastAsia="ru-RU"/>
        </w:rPr>
        <w:t xml:space="preserve"> до 2021 года, утвержденной Постановлением мэра города Астрахани </w:t>
      </w:r>
      <w:hyperlink r:id="rId12" w:history="1">
        <w:r w:rsidRPr="008B21AF">
          <w:rPr>
            <w:rFonts w:ascii="Times New Roman" w:eastAsia="Times New Roman" w:hAnsi="Times New Roman" w:cs="Times New Roman"/>
            <w:sz w:val="27"/>
            <w:szCs w:val="27"/>
            <w:lang w:eastAsia="ru-RU"/>
          </w:rPr>
          <w:t xml:space="preserve">от 29.12.2011 </w:t>
        </w:r>
        <w:r w:rsidR="00F43FDB"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12412-м</w:t>
        </w:r>
      </w:hyperlink>
      <w:r w:rsidRPr="008B21AF">
        <w:rPr>
          <w:rFonts w:ascii="Times New Roman" w:eastAsia="Times New Roman" w:hAnsi="Times New Roman" w:cs="Times New Roman"/>
          <w:sz w:val="27"/>
          <w:szCs w:val="27"/>
          <w:lang w:eastAsia="ru-RU"/>
        </w:rPr>
        <w:t>.</w:t>
      </w:r>
    </w:p>
    <w:p w:rsidR="00852A58" w:rsidRPr="008B21AF" w:rsidRDefault="00852A58" w:rsidP="005F649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Подробный расчет показателей (индикаторов) муниципальной программы представлен в приложении </w:t>
      </w:r>
      <w:r w:rsidR="00A4739F" w:rsidRPr="008B21AF">
        <w:rPr>
          <w:rFonts w:ascii="Times New Roman" w:eastAsia="Times New Roman" w:hAnsi="Times New Roman" w:cs="Times New Roman"/>
          <w:sz w:val="27"/>
          <w:szCs w:val="27"/>
          <w:lang w:eastAsia="ru-RU"/>
        </w:rPr>
        <w:t>4</w:t>
      </w:r>
      <w:r w:rsidRPr="008B21AF">
        <w:rPr>
          <w:rFonts w:ascii="Times New Roman" w:eastAsia="Times New Roman" w:hAnsi="Times New Roman" w:cs="Times New Roman"/>
          <w:sz w:val="27"/>
          <w:szCs w:val="27"/>
          <w:lang w:eastAsia="ru-RU"/>
        </w:rPr>
        <w:t xml:space="preserve"> к муниципальной программе.</w:t>
      </w:r>
    </w:p>
    <w:p w:rsidR="00852A58" w:rsidRPr="008B21AF" w:rsidRDefault="00852A58" w:rsidP="00852A58">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4. Сроки (этапы) реализации муниципальной программы</w:t>
      </w:r>
    </w:p>
    <w:p w:rsidR="00852A58" w:rsidRPr="008B21AF" w:rsidRDefault="00852A58" w:rsidP="00F36BAF">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Муниципальная программа реализуется в течение 2016 - 2021 годов.</w:t>
      </w:r>
    </w:p>
    <w:p w:rsidR="00DF4F19" w:rsidRPr="008B21AF" w:rsidRDefault="00852A58" w:rsidP="00370583">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5. Перечень программных мероприятий, входящих в муниципальную программу</w:t>
      </w:r>
    </w:p>
    <w:p w:rsidR="00852A58" w:rsidRPr="008B21AF" w:rsidRDefault="00852A58" w:rsidP="00F36BAF">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Перечень программных мероприятий, входящих в муниципальную программу, представлен в приложении 1 к муниципальной программе.</w:t>
      </w:r>
    </w:p>
    <w:p w:rsidR="00852A58" w:rsidRPr="008B21AF" w:rsidRDefault="00852A58" w:rsidP="00852A58">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6. Ресурсное обеспечение муниципальной программы</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Объем финансирования муниципальной программы составляет 1</w:t>
      </w:r>
      <w:r w:rsidR="00366858" w:rsidRPr="008B21AF">
        <w:rPr>
          <w:rFonts w:ascii="Times New Roman" w:eastAsia="Times New Roman" w:hAnsi="Times New Roman" w:cs="Times New Roman"/>
          <w:sz w:val="27"/>
          <w:szCs w:val="27"/>
          <w:lang w:eastAsia="ru-RU"/>
        </w:rPr>
        <w:t> 781</w:t>
      </w:r>
      <w:r w:rsidR="00DF4F19" w:rsidRPr="008B21AF">
        <w:rPr>
          <w:rFonts w:ascii="Times New Roman" w:eastAsia="Times New Roman" w:hAnsi="Times New Roman" w:cs="Times New Roman"/>
          <w:sz w:val="27"/>
          <w:szCs w:val="27"/>
          <w:lang w:eastAsia="ru-RU"/>
        </w:rPr>
        <w:t xml:space="preserve"> 536 </w:t>
      </w:r>
      <w:r w:rsidRPr="008B21AF">
        <w:rPr>
          <w:rFonts w:ascii="Times New Roman" w:eastAsia="Times New Roman" w:hAnsi="Times New Roman" w:cs="Times New Roman"/>
          <w:sz w:val="27"/>
          <w:szCs w:val="27"/>
          <w:lang w:eastAsia="ru-RU"/>
        </w:rPr>
        <w:t xml:space="preserve">руб. за счет средств бюджета муниципального образования </w:t>
      </w:r>
      <w:r w:rsidR="00D23F4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Город Астрахань</w:t>
      </w:r>
      <w:r w:rsidR="00D23F4E"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в том числе по годам:</w:t>
      </w:r>
    </w:p>
    <w:p w:rsidR="00F94C90" w:rsidRPr="008B21AF" w:rsidRDefault="00F94C90"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852A58" w:rsidRPr="008B21AF" w:rsidRDefault="00852A58" w:rsidP="004A79C2">
      <w:pPr>
        <w:shd w:val="clear" w:color="auto" w:fill="FFFFFF"/>
        <w:tabs>
          <w:tab w:val="left" w:pos="910"/>
        </w:tabs>
        <w:spacing w:after="0" w:line="240" w:lineRule="auto"/>
        <w:textAlignment w:val="baseline"/>
        <w:rPr>
          <w:rFonts w:ascii="Times New Roman" w:eastAsia="Times New Roman" w:hAnsi="Times New Roman" w:cs="Times New Roman"/>
          <w:sz w:val="27"/>
          <w:szCs w:val="27"/>
          <w:lang w:eastAsia="ru-RU"/>
        </w:rPr>
      </w:pPr>
      <w:proofErr w:type="gramStart"/>
      <w:r w:rsidRPr="008B21AF">
        <w:rPr>
          <w:rFonts w:ascii="Times New Roman" w:eastAsia="Times New Roman" w:hAnsi="Times New Roman" w:cs="Times New Roman"/>
          <w:sz w:val="27"/>
          <w:szCs w:val="27"/>
          <w:lang w:eastAsia="ru-RU"/>
        </w:rPr>
        <w:t xml:space="preserve">- 2016 год </w:t>
      </w:r>
      <w:r w:rsidR="00DF4F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340</w:t>
      </w:r>
      <w:r w:rsidR="00DF4F19"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296 руб.;</w:t>
      </w:r>
      <w:r w:rsidRPr="008B21AF">
        <w:rPr>
          <w:rFonts w:ascii="Times New Roman" w:eastAsia="Times New Roman" w:hAnsi="Times New Roman" w:cs="Times New Roman"/>
          <w:sz w:val="27"/>
          <w:szCs w:val="27"/>
          <w:lang w:eastAsia="ru-RU"/>
        </w:rPr>
        <w:br/>
        <w:t xml:space="preserve">- 2017 год </w:t>
      </w:r>
      <w:r w:rsidR="00DF4F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262</w:t>
      </w:r>
      <w:r w:rsidR="00DF4F19"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240 руб.;</w:t>
      </w:r>
      <w:r w:rsidRPr="008B21AF">
        <w:rPr>
          <w:rFonts w:ascii="Times New Roman" w:eastAsia="Times New Roman" w:hAnsi="Times New Roman" w:cs="Times New Roman"/>
          <w:sz w:val="27"/>
          <w:szCs w:val="27"/>
          <w:lang w:eastAsia="ru-RU"/>
        </w:rPr>
        <w:br/>
        <w:t xml:space="preserve">- 2018 год </w:t>
      </w:r>
      <w:r w:rsidR="00DF4F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295</w:t>
      </w:r>
      <w:r w:rsidR="00DF4F19"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000 руб</w:t>
      </w:r>
      <w:r w:rsidR="00062080"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br/>
        <w:t xml:space="preserve">- 2019 год </w:t>
      </w:r>
      <w:r w:rsidR="00062080"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295</w:t>
      </w:r>
      <w:r w:rsidR="00062080"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000 руб.;</w:t>
      </w:r>
      <w:r w:rsidRPr="008B21AF">
        <w:rPr>
          <w:rFonts w:ascii="Times New Roman" w:eastAsia="Times New Roman" w:hAnsi="Times New Roman" w:cs="Times New Roman"/>
          <w:sz w:val="27"/>
          <w:szCs w:val="27"/>
          <w:lang w:eastAsia="ru-RU"/>
        </w:rPr>
        <w:br/>
        <w:t xml:space="preserve">- 2020 год </w:t>
      </w:r>
      <w:r w:rsidR="00DF4F19" w:rsidRPr="008B21AF">
        <w:rPr>
          <w:rFonts w:ascii="Times New Roman" w:eastAsia="Times New Roman" w:hAnsi="Times New Roman" w:cs="Times New Roman"/>
          <w:sz w:val="27"/>
          <w:szCs w:val="27"/>
          <w:lang w:eastAsia="ru-RU"/>
        </w:rPr>
        <w:t>–</w:t>
      </w:r>
      <w:r w:rsidR="00062080" w:rsidRPr="008B21AF">
        <w:rPr>
          <w:rFonts w:ascii="Times New Roman" w:eastAsia="Times New Roman" w:hAnsi="Times New Roman" w:cs="Times New Roman"/>
          <w:sz w:val="27"/>
          <w:szCs w:val="27"/>
          <w:lang w:eastAsia="ru-RU"/>
        </w:rPr>
        <w:t xml:space="preserve"> 294</w:t>
      </w:r>
      <w:r w:rsidR="00DF4F19"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000 руб.;</w:t>
      </w:r>
      <w:r w:rsidRPr="008B21AF">
        <w:rPr>
          <w:rFonts w:ascii="Times New Roman" w:eastAsia="Times New Roman" w:hAnsi="Times New Roman" w:cs="Times New Roman"/>
          <w:sz w:val="27"/>
          <w:szCs w:val="27"/>
          <w:lang w:eastAsia="ru-RU"/>
        </w:rPr>
        <w:br/>
        <w:t xml:space="preserve">- 2021 год </w:t>
      </w:r>
      <w:r w:rsidR="00DF4F19"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295</w:t>
      </w:r>
      <w:r w:rsidR="00DF4F19" w:rsidRPr="008B21AF">
        <w:rPr>
          <w:rFonts w:ascii="Times New Roman" w:eastAsia="Times New Roman" w:hAnsi="Times New Roman" w:cs="Times New Roman"/>
          <w:sz w:val="27"/>
          <w:szCs w:val="27"/>
          <w:lang w:eastAsia="ru-RU"/>
        </w:rPr>
        <w:t xml:space="preserve"> </w:t>
      </w:r>
      <w:r w:rsidRPr="008B21AF">
        <w:rPr>
          <w:rFonts w:ascii="Times New Roman" w:eastAsia="Times New Roman" w:hAnsi="Times New Roman" w:cs="Times New Roman"/>
          <w:sz w:val="27"/>
          <w:szCs w:val="27"/>
          <w:lang w:eastAsia="ru-RU"/>
        </w:rPr>
        <w:t>000 руб.</w:t>
      </w:r>
      <w:proofErr w:type="gramEnd"/>
    </w:p>
    <w:p w:rsidR="00CF37C6" w:rsidRPr="008B21AF" w:rsidRDefault="00CF37C6" w:rsidP="00CF37C6">
      <w:pPr>
        <w:shd w:val="clear" w:color="auto" w:fill="FFFFFF"/>
        <w:tabs>
          <w:tab w:val="left" w:pos="910"/>
        </w:tabs>
        <w:spacing w:after="0" w:line="240" w:lineRule="auto"/>
        <w:ind w:firstLine="709"/>
        <w:textAlignment w:val="baseline"/>
        <w:rPr>
          <w:rFonts w:ascii="Times New Roman" w:eastAsia="Times New Roman" w:hAnsi="Times New Roman" w:cs="Times New Roman"/>
          <w:sz w:val="27"/>
          <w:szCs w:val="27"/>
          <w:lang w:eastAsia="ru-RU"/>
        </w:rPr>
      </w:pP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Распределение расходов на реализацию муниципальной програ</w:t>
      </w:r>
      <w:r w:rsidR="00DF4F19" w:rsidRPr="008B21AF">
        <w:rPr>
          <w:rFonts w:ascii="Times New Roman" w:eastAsia="Times New Roman" w:hAnsi="Times New Roman" w:cs="Times New Roman"/>
          <w:sz w:val="27"/>
          <w:szCs w:val="27"/>
          <w:lang w:eastAsia="ru-RU"/>
        </w:rPr>
        <w:t>ммы муниципального образования «Город Астрахань» «</w:t>
      </w:r>
      <w:r w:rsidRPr="008B21AF">
        <w:rPr>
          <w:rFonts w:ascii="Times New Roman" w:eastAsia="Times New Roman" w:hAnsi="Times New Roman" w:cs="Times New Roman"/>
          <w:sz w:val="27"/>
          <w:szCs w:val="27"/>
          <w:lang w:eastAsia="ru-RU"/>
        </w:rPr>
        <w:t>Развитие субъектов малого и среднего предпринимательства и повышение инвестиционной при</w:t>
      </w:r>
      <w:r w:rsidR="00DF4F19" w:rsidRPr="008B21AF">
        <w:rPr>
          <w:rFonts w:ascii="Times New Roman" w:eastAsia="Times New Roman" w:hAnsi="Times New Roman" w:cs="Times New Roman"/>
          <w:sz w:val="27"/>
          <w:szCs w:val="27"/>
          <w:lang w:eastAsia="ru-RU"/>
        </w:rPr>
        <w:t>влекательности города Астрахани»</w:t>
      </w:r>
      <w:r w:rsidRPr="008B21AF">
        <w:rPr>
          <w:rFonts w:ascii="Times New Roman" w:eastAsia="Times New Roman" w:hAnsi="Times New Roman" w:cs="Times New Roman"/>
          <w:sz w:val="27"/>
          <w:szCs w:val="27"/>
          <w:lang w:eastAsia="ru-RU"/>
        </w:rPr>
        <w:t xml:space="preserve"> представлено в приложении 2 к муниципальной программе.</w:t>
      </w:r>
      <w:r w:rsidR="00A260C8" w:rsidRPr="008B21AF">
        <w:rPr>
          <w:rFonts w:ascii="Times New Roman" w:eastAsia="Times New Roman" w:hAnsi="Times New Roman" w:cs="Times New Roman"/>
          <w:sz w:val="27"/>
          <w:szCs w:val="27"/>
          <w:lang w:eastAsia="ru-RU"/>
        </w:rPr>
        <w:t xml:space="preserve"> </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Объемы финансирования за счет средств бюджета муниципально</w:t>
      </w:r>
      <w:r w:rsidR="00DF4F19" w:rsidRPr="008B21AF">
        <w:rPr>
          <w:rFonts w:ascii="Times New Roman" w:eastAsia="Times New Roman" w:hAnsi="Times New Roman" w:cs="Times New Roman"/>
          <w:sz w:val="27"/>
          <w:szCs w:val="27"/>
          <w:lang w:eastAsia="ru-RU"/>
        </w:rPr>
        <w:t>го образования «Город Астрахань»</w:t>
      </w:r>
      <w:r w:rsidRPr="008B21AF">
        <w:rPr>
          <w:rFonts w:ascii="Times New Roman" w:eastAsia="Times New Roman" w:hAnsi="Times New Roman" w:cs="Times New Roman"/>
          <w:sz w:val="27"/>
          <w:szCs w:val="27"/>
          <w:lang w:eastAsia="ru-RU"/>
        </w:rPr>
        <w:t xml:space="preserve">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52A58" w:rsidRPr="008B21AF" w:rsidRDefault="00852A58" w:rsidP="00852A58">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7. Механизм реализации муниципальной программы</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xml:space="preserve">Управление </w:t>
      </w:r>
      <w:r w:rsidR="00DF4F19" w:rsidRPr="008B21AF">
        <w:rPr>
          <w:rFonts w:ascii="Times New Roman" w:eastAsia="Times New Roman" w:hAnsi="Times New Roman" w:cs="Times New Roman"/>
          <w:sz w:val="27"/>
          <w:szCs w:val="27"/>
          <w:lang w:eastAsia="ru-RU"/>
        </w:rPr>
        <w:t>торговли</w:t>
      </w:r>
      <w:r w:rsidRPr="008B21AF">
        <w:rPr>
          <w:rFonts w:ascii="Times New Roman" w:eastAsia="Times New Roman" w:hAnsi="Times New Roman" w:cs="Times New Roman"/>
          <w:sz w:val="27"/>
          <w:szCs w:val="27"/>
          <w:lang w:eastAsia="ru-RU"/>
        </w:rPr>
        <w:t xml:space="preserve"> и</w:t>
      </w:r>
      <w:r w:rsidR="00DF4F19" w:rsidRPr="008B21AF">
        <w:rPr>
          <w:rFonts w:ascii="Times New Roman" w:eastAsia="Times New Roman" w:hAnsi="Times New Roman" w:cs="Times New Roman"/>
          <w:sz w:val="27"/>
          <w:szCs w:val="27"/>
          <w:lang w:eastAsia="ru-RU"/>
        </w:rPr>
        <w:t xml:space="preserve"> поддержки</w:t>
      </w:r>
      <w:r w:rsidRPr="008B21AF">
        <w:rPr>
          <w:rFonts w:ascii="Times New Roman" w:eastAsia="Times New Roman" w:hAnsi="Times New Roman" w:cs="Times New Roman"/>
          <w:sz w:val="27"/>
          <w:szCs w:val="27"/>
          <w:lang w:eastAsia="ru-RU"/>
        </w:rPr>
        <w:t xml:space="preserve"> предпринимательства администрации муниципальног</w:t>
      </w:r>
      <w:r w:rsidR="00DF4F19" w:rsidRPr="008B21AF">
        <w:rPr>
          <w:rFonts w:ascii="Times New Roman" w:eastAsia="Times New Roman" w:hAnsi="Times New Roman" w:cs="Times New Roman"/>
          <w:sz w:val="27"/>
          <w:szCs w:val="27"/>
          <w:lang w:eastAsia="ru-RU"/>
        </w:rPr>
        <w:t>о образования «Город Астрахань»</w:t>
      </w:r>
      <w:r w:rsidRPr="008B21AF">
        <w:rPr>
          <w:rFonts w:ascii="Times New Roman" w:eastAsia="Times New Roman" w:hAnsi="Times New Roman" w:cs="Times New Roman"/>
          <w:sz w:val="27"/>
          <w:szCs w:val="27"/>
          <w:lang w:eastAsia="ru-RU"/>
        </w:rPr>
        <w:t xml:space="preserve"> определяет механизм реализации муниципальной программы, который направлен на эффективное планирование хода исполнения ее мероприятий,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разработку проектов нормативных правовых ак</w:t>
      </w:r>
      <w:r w:rsidR="00DF4F19" w:rsidRPr="008B21AF">
        <w:rPr>
          <w:rFonts w:ascii="Times New Roman" w:eastAsia="Times New Roman" w:hAnsi="Times New Roman" w:cs="Times New Roman"/>
          <w:sz w:val="27"/>
          <w:szCs w:val="27"/>
          <w:lang w:eastAsia="ru-RU"/>
        </w:rPr>
        <w:t>тов муниципального образования «Город Астрахань»</w:t>
      </w:r>
      <w:r w:rsidRPr="008B21AF">
        <w:rPr>
          <w:rFonts w:ascii="Times New Roman" w:eastAsia="Times New Roman" w:hAnsi="Times New Roman" w:cs="Times New Roman"/>
          <w:sz w:val="27"/>
          <w:szCs w:val="27"/>
          <w:lang w:eastAsia="ru-RU"/>
        </w:rPr>
        <w:t>, внесение изменений в действующие нормативные правовые акты муницип</w:t>
      </w:r>
      <w:r w:rsidR="00DF4F19" w:rsidRPr="008B21AF">
        <w:rPr>
          <w:rFonts w:ascii="Times New Roman" w:eastAsia="Times New Roman" w:hAnsi="Times New Roman" w:cs="Times New Roman"/>
          <w:sz w:val="27"/>
          <w:szCs w:val="27"/>
          <w:lang w:eastAsia="ru-RU"/>
        </w:rPr>
        <w:t>ального образования «Город Астрахань»</w:t>
      </w:r>
      <w:r w:rsidRPr="008B21AF">
        <w:rPr>
          <w:rFonts w:ascii="Times New Roman" w:eastAsia="Times New Roman" w:hAnsi="Times New Roman" w:cs="Times New Roman"/>
          <w:sz w:val="27"/>
          <w:szCs w:val="27"/>
          <w:lang w:eastAsia="ru-RU"/>
        </w:rPr>
        <w:t>, необходимые для выполнения муниципальной программы;</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уточнение объемов финансирования по программным мероприятиям на очередной финансовый год и на плановый период;</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управление муниципальной программой, эффективное использование средств, выделенных на ее реализацию;</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достижение запланированных результатов;</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852A58" w:rsidRPr="008B21AF" w:rsidRDefault="00852A58" w:rsidP="00852A58">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8. Сведения об ответственном исполнителе, организация управления муниципальной программой и </w:t>
      </w:r>
      <w:proofErr w:type="gramStart"/>
      <w:r w:rsidRPr="008B21AF">
        <w:rPr>
          <w:rFonts w:ascii="Times New Roman" w:eastAsia="Times New Roman" w:hAnsi="Times New Roman" w:cs="Times New Roman"/>
          <w:sz w:val="27"/>
          <w:szCs w:val="27"/>
          <w:lang w:eastAsia="ru-RU"/>
        </w:rPr>
        <w:t>контроль за</w:t>
      </w:r>
      <w:proofErr w:type="gramEnd"/>
      <w:r w:rsidRPr="008B21AF">
        <w:rPr>
          <w:rFonts w:ascii="Times New Roman" w:eastAsia="Times New Roman" w:hAnsi="Times New Roman" w:cs="Times New Roman"/>
          <w:sz w:val="27"/>
          <w:szCs w:val="27"/>
          <w:lang w:eastAsia="ru-RU"/>
        </w:rPr>
        <w:t xml:space="preserve"> ходом ее реализации</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Ответственным исполнителем муниципальной программ</w:t>
      </w:r>
      <w:r w:rsidR="00DF4F19" w:rsidRPr="008B21AF">
        <w:rPr>
          <w:rFonts w:ascii="Times New Roman" w:eastAsia="Times New Roman" w:hAnsi="Times New Roman" w:cs="Times New Roman"/>
          <w:sz w:val="27"/>
          <w:szCs w:val="27"/>
          <w:lang w:eastAsia="ru-RU"/>
        </w:rPr>
        <w:t xml:space="preserve">ы является управление торговли </w:t>
      </w:r>
      <w:r w:rsidRPr="008B21AF">
        <w:rPr>
          <w:rFonts w:ascii="Times New Roman" w:eastAsia="Times New Roman" w:hAnsi="Times New Roman" w:cs="Times New Roman"/>
          <w:sz w:val="27"/>
          <w:szCs w:val="27"/>
          <w:lang w:eastAsia="ru-RU"/>
        </w:rPr>
        <w:t xml:space="preserve">и </w:t>
      </w:r>
      <w:r w:rsidR="00DF4F19" w:rsidRPr="008B21AF">
        <w:rPr>
          <w:rFonts w:ascii="Times New Roman" w:eastAsia="Times New Roman" w:hAnsi="Times New Roman" w:cs="Times New Roman"/>
          <w:sz w:val="27"/>
          <w:szCs w:val="27"/>
          <w:lang w:eastAsia="ru-RU"/>
        </w:rPr>
        <w:t xml:space="preserve">поддержки </w:t>
      </w:r>
      <w:r w:rsidRPr="008B21AF">
        <w:rPr>
          <w:rFonts w:ascii="Times New Roman" w:eastAsia="Times New Roman" w:hAnsi="Times New Roman" w:cs="Times New Roman"/>
          <w:sz w:val="27"/>
          <w:szCs w:val="27"/>
          <w:lang w:eastAsia="ru-RU"/>
        </w:rPr>
        <w:t xml:space="preserve">предпринимательства администрации муниципального образования </w:t>
      </w:r>
      <w:r w:rsidR="00DF4F19" w:rsidRPr="008B21AF">
        <w:rPr>
          <w:rFonts w:ascii="Times New Roman" w:eastAsia="Times New Roman" w:hAnsi="Times New Roman" w:cs="Times New Roman"/>
          <w:sz w:val="27"/>
          <w:szCs w:val="27"/>
          <w:lang w:eastAsia="ru-RU"/>
        </w:rPr>
        <w:t>«Город Астрахань»</w:t>
      </w:r>
      <w:r w:rsidRPr="008B21AF">
        <w:rPr>
          <w:rFonts w:ascii="Times New Roman" w:eastAsia="Times New Roman" w:hAnsi="Times New Roman" w:cs="Times New Roman"/>
          <w:sz w:val="27"/>
          <w:szCs w:val="27"/>
          <w:lang w:eastAsia="ru-RU"/>
        </w:rPr>
        <w:t>.</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Ответственный исполнитель осуществляет управление реализацией муниципальной программы, а именно:</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ежегодно осуществляет оценку достигнутых целей и эффективности реализации муниципальной программы;</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готовит и на</w:t>
      </w:r>
      <w:r w:rsidR="00C76F88" w:rsidRPr="008B21AF">
        <w:rPr>
          <w:rFonts w:ascii="Times New Roman" w:eastAsia="Times New Roman" w:hAnsi="Times New Roman" w:cs="Times New Roman"/>
          <w:sz w:val="27"/>
          <w:szCs w:val="27"/>
          <w:lang w:eastAsia="ru-RU"/>
        </w:rPr>
        <w:t xml:space="preserve">правляет в управление экономического развития </w:t>
      </w:r>
      <w:r w:rsidRPr="008B21AF">
        <w:rPr>
          <w:rFonts w:ascii="Times New Roman" w:eastAsia="Times New Roman" w:hAnsi="Times New Roman" w:cs="Times New Roman"/>
          <w:sz w:val="27"/>
          <w:szCs w:val="27"/>
          <w:lang w:eastAsia="ru-RU"/>
        </w:rPr>
        <w:t>администрации муниципа</w:t>
      </w:r>
      <w:r w:rsidR="00C76F88" w:rsidRPr="008B21AF">
        <w:rPr>
          <w:rFonts w:ascii="Times New Roman" w:eastAsia="Times New Roman" w:hAnsi="Times New Roman" w:cs="Times New Roman"/>
          <w:sz w:val="27"/>
          <w:szCs w:val="27"/>
          <w:lang w:eastAsia="ru-RU"/>
        </w:rPr>
        <w:t>льного образования «Город Астрахань»</w:t>
      </w:r>
      <w:r w:rsidRPr="008B21AF">
        <w:rPr>
          <w:rFonts w:ascii="Times New Roman" w:eastAsia="Times New Roman" w:hAnsi="Times New Roman" w:cs="Times New Roman"/>
          <w:sz w:val="27"/>
          <w:szCs w:val="27"/>
          <w:lang w:eastAsia="ru-RU"/>
        </w:rPr>
        <w:t xml:space="preserve"> после согласования с финансово-казначейским управлением администрации муниципально</w:t>
      </w:r>
      <w:r w:rsidR="00C76F88" w:rsidRPr="008B21AF">
        <w:rPr>
          <w:rFonts w:ascii="Times New Roman" w:eastAsia="Times New Roman" w:hAnsi="Times New Roman" w:cs="Times New Roman"/>
          <w:sz w:val="27"/>
          <w:szCs w:val="27"/>
          <w:lang w:eastAsia="ru-RU"/>
        </w:rPr>
        <w:t>го образования «Город Астрахань»</w:t>
      </w:r>
      <w:r w:rsidRPr="008B21AF">
        <w:rPr>
          <w:rFonts w:ascii="Times New Roman" w:eastAsia="Times New Roman" w:hAnsi="Times New Roman" w:cs="Times New Roman"/>
          <w:sz w:val="27"/>
          <w:szCs w:val="27"/>
          <w:lang w:eastAsia="ru-RU"/>
        </w:rPr>
        <w:t xml:space="preserve"> отчеты о ходе реализации подпрограммы по итогам:</w:t>
      </w:r>
    </w:p>
    <w:p w:rsidR="00852A58" w:rsidRPr="008B21AF" w:rsidRDefault="00C76F8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852A58" w:rsidRPr="008B21AF">
        <w:rPr>
          <w:rFonts w:ascii="Times New Roman" w:eastAsia="Times New Roman" w:hAnsi="Times New Roman" w:cs="Times New Roman"/>
          <w:sz w:val="27"/>
          <w:szCs w:val="27"/>
          <w:lang w:eastAsia="ru-RU"/>
        </w:rPr>
        <w:t>1 полугодия, 9 месяцев - до 20 числа месяца, следующего за отчетным периодом;</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года и по итогам реализации программы за весь период ее действия (итоговый) - до 1 марта года, следующего за отчетным годом;</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Ответственный исполнитель контролирует выполнение программных мероприятий, выявляет их отклонение от предусмотренных целей, устанавливает причины и принимает меры по устранению отклонений.</w:t>
      </w:r>
    </w:p>
    <w:p w:rsidR="00852A58" w:rsidRPr="008B21AF" w:rsidRDefault="00852A58"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xml:space="preserve">Внутренний муниципальный финансовый контроль </w:t>
      </w:r>
      <w:r w:rsidR="00C76F88" w:rsidRPr="008B21AF">
        <w:rPr>
          <w:rFonts w:ascii="Times New Roman" w:eastAsia="Times New Roman" w:hAnsi="Times New Roman" w:cs="Times New Roman"/>
          <w:sz w:val="27"/>
          <w:szCs w:val="27"/>
          <w:lang w:eastAsia="ru-RU"/>
        </w:rPr>
        <w:t xml:space="preserve">в части контроля за не превышением планируемой суммы финансового обеспечения муниципальной программы над лимитами бюджетных обязательств и (или) бюджетными ассигнованиями осуществляет ФКУ администрации муниципального образования «Город Астрахань». Внутренний муниципальный финансовый </w:t>
      </w:r>
      <w:proofErr w:type="gramStart"/>
      <w:r w:rsidR="00C76F88" w:rsidRPr="008B21AF">
        <w:rPr>
          <w:rFonts w:ascii="Times New Roman" w:eastAsia="Times New Roman" w:hAnsi="Times New Roman" w:cs="Times New Roman"/>
          <w:sz w:val="27"/>
          <w:szCs w:val="27"/>
          <w:lang w:eastAsia="ru-RU"/>
        </w:rPr>
        <w:t>контроль за</w:t>
      </w:r>
      <w:proofErr w:type="gramEnd"/>
      <w:r w:rsidR="00C76F88" w:rsidRPr="008B21AF">
        <w:rPr>
          <w:rFonts w:ascii="Times New Roman" w:eastAsia="Times New Roman" w:hAnsi="Times New Roman" w:cs="Times New Roman"/>
          <w:sz w:val="27"/>
          <w:szCs w:val="27"/>
          <w:lang w:eastAsia="ru-RU"/>
        </w:rPr>
        <w:t xml:space="preserve"> полнотой и достоверностью отчетности о реализации муниципальной программы осуществляет управление внутреннего муниципального финансового контроля администрации МО «Город Астрахань» посредством проведения контрольных проверок.</w:t>
      </w:r>
    </w:p>
    <w:p w:rsidR="00A9300A" w:rsidRPr="008B21AF" w:rsidRDefault="00A9300A"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A9300A" w:rsidRPr="008B21AF" w:rsidRDefault="00A9300A" w:rsidP="00DF4F19">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900646" w:rsidRPr="008B21AF" w:rsidRDefault="00852A58" w:rsidP="00900646">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9. </w:t>
      </w:r>
      <w:r w:rsidR="00900646" w:rsidRPr="008B21AF">
        <w:rPr>
          <w:rFonts w:ascii="Times New Roman" w:eastAsia="Times New Roman" w:hAnsi="Times New Roman" w:cs="Times New Roman"/>
          <w:sz w:val="27"/>
          <w:szCs w:val="27"/>
          <w:lang w:eastAsia="ru-RU"/>
        </w:rPr>
        <w:t>Оценка эффективности реализации муниципальной программы</w:t>
      </w:r>
    </w:p>
    <w:p w:rsidR="00852A58" w:rsidRPr="008B21AF" w:rsidRDefault="00852A58" w:rsidP="00900646">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По итогам реализации муниципальной программы производится оценка эффективности муниципальной программы согласно методике оценки эффективности реализации муниципальной программы (приложение 3 к муниципальной программе).</w:t>
      </w:r>
    </w:p>
    <w:p w:rsidR="00852A58" w:rsidRPr="008B21AF" w:rsidRDefault="00852A58" w:rsidP="00900646">
      <w:p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Подпрограмма муниципальной программы </w:t>
      </w:r>
      <w:r w:rsidR="00A10BD6"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Развитие социального предпринимательства в городе Астрахани</w:t>
      </w:r>
      <w:r w:rsidR="00A10BD6" w:rsidRPr="008B21AF">
        <w:rPr>
          <w:rFonts w:ascii="Times New Roman" w:eastAsia="Times New Roman" w:hAnsi="Times New Roman" w:cs="Times New Roman"/>
          <w:sz w:val="27"/>
          <w:szCs w:val="27"/>
          <w:lang w:eastAsia="ru-RU"/>
        </w:rPr>
        <w:t>»</w:t>
      </w:r>
    </w:p>
    <w:p w:rsidR="00900646" w:rsidRPr="008B21AF" w:rsidRDefault="00900646" w:rsidP="00900646">
      <w:pPr>
        <w:pStyle w:val="a3"/>
        <w:numPr>
          <w:ilvl w:val="0"/>
          <w:numId w:val="1"/>
        </w:numPr>
        <w:shd w:val="clear" w:color="auto" w:fill="FFFFFF"/>
        <w:spacing w:before="375" w:after="225" w:line="240" w:lineRule="auto"/>
        <w:jc w:val="center"/>
        <w:textAlignment w:val="baseline"/>
        <w:outlineLvl w:val="2"/>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Паспорт</w:t>
      </w:r>
    </w:p>
    <w:tbl>
      <w:tblPr>
        <w:tblW w:w="0" w:type="auto"/>
        <w:tblCellMar>
          <w:left w:w="0" w:type="dxa"/>
          <w:right w:w="0" w:type="dxa"/>
        </w:tblCellMar>
        <w:tblLook w:val="04A0" w:firstRow="1" w:lastRow="0" w:firstColumn="1" w:lastColumn="0" w:noHBand="0" w:noVBand="1"/>
      </w:tblPr>
      <w:tblGrid>
        <w:gridCol w:w="3490"/>
        <w:gridCol w:w="5865"/>
      </w:tblGrid>
      <w:tr w:rsidR="00852A58" w:rsidRPr="008B21AF" w:rsidTr="00600576">
        <w:trPr>
          <w:trHeight w:val="15"/>
        </w:trPr>
        <w:tc>
          <w:tcPr>
            <w:tcW w:w="3490"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c>
          <w:tcPr>
            <w:tcW w:w="5865" w:type="dxa"/>
            <w:hideMark/>
          </w:tcPr>
          <w:p w:rsidR="00852A58" w:rsidRPr="008B21AF" w:rsidRDefault="00852A58" w:rsidP="00852A58">
            <w:pPr>
              <w:spacing w:after="0" w:line="240" w:lineRule="auto"/>
              <w:rPr>
                <w:rFonts w:ascii="Times New Roman" w:eastAsia="Times New Roman" w:hAnsi="Times New Roman" w:cs="Times New Roman"/>
                <w:sz w:val="27"/>
                <w:szCs w:val="27"/>
                <w:lang w:eastAsia="ru-RU"/>
              </w:rPr>
            </w:pP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Наименование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900646"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w:t>
            </w:r>
            <w:r w:rsidR="00852A58" w:rsidRPr="008B21AF">
              <w:rPr>
                <w:rFonts w:ascii="Times New Roman" w:eastAsia="Times New Roman" w:hAnsi="Times New Roman" w:cs="Times New Roman"/>
                <w:sz w:val="27"/>
                <w:szCs w:val="27"/>
                <w:lang w:eastAsia="ru-RU"/>
              </w:rPr>
              <w:t>Развитие социального предпри</w:t>
            </w:r>
            <w:r w:rsidRPr="008B21AF">
              <w:rPr>
                <w:rFonts w:ascii="Times New Roman" w:eastAsia="Times New Roman" w:hAnsi="Times New Roman" w:cs="Times New Roman"/>
                <w:sz w:val="27"/>
                <w:szCs w:val="27"/>
                <w:lang w:eastAsia="ru-RU"/>
              </w:rPr>
              <w:t>нимательства в городе Астрахани</w:t>
            </w:r>
            <w:r w:rsidR="00A10BD6" w:rsidRPr="008B21AF">
              <w:rPr>
                <w:rFonts w:ascii="Times New Roman" w:eastAsia="Times New Roman" w:hAnsi="Times New Roman" w:cs="Times New Roman"/>
                <w:sz w:val="27"/>
                <w:szCs w:val="27"/>
                <w:lang w:eastAsia="ru-RU"/>
              </w:rPr>
              <w:t>»</w:t>
            </w:r>
          </w:p>
        </w:tc>
      </w:tr>
      <w:tr w:rsidR="00600576"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00576" w:rsidRPr="008B21AF" w:rsidRDefault="00600576"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Ответственный исполнитель подпрограммы муниципальной программы (соисполнитель)</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00576" w:rsidRPr="008B21AF" w:rsidRDefault="00600576"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Управление торговли и поддержки предпринимательства администрации муниципального образования «Город Астрахань»</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433E6B"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Участники</w:t>
            </w:r>
            <w:r w:rsidR="00852A58" w:rsidRPr="008B21AF">
              <w:rPr>
                <w:rFonts w:ascii="Times New Roman" w:eastAsia="Times New Roman" w:hAnsi="Times New Roman" w:cs="Times New Roman"/>
                <w:sz w:val="27"/>
                <w:szCs w:val="27"/>
                <w:lang w:eastAsia="ru-RU"/>
              </w:rPr>
              <w:t xml:space="preserve">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600576"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Управление муниципального имущества администрации муниципального образования «Город Астрахань»</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Цели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Создание условий для ведения и развития социального предпринимательства на территории города Астрахани</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Задачи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оказание образовательной поддержки;</w:t>
            </w:r>
          </w:p>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оказание консультационной и информационной поддержки;</w:t>
            </w:r>
          </w:p>
          <w:p w:rsidR="00852A58" w:rsidRPr="008B21AF" w:rsidRDefault="00852A58" w:rsidP="00E55055">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23726E">
              <w:rPr>
                <w:rFonts w:ascii="Times New Roman" w:eastAsia="Times New Roman" w:hAnsi="Times New Roman" w:cs="Times New Roman"/>
                <w:sz w:val="27"/>
                <w:szCs w:val="27"/>
                <w:lang w:eastAsia="ru-RU"/>
              </w:rPr>
              <w:t>о</w:t>
            </w:r>
            <w:r w:rsidR="0023726E" w:rsidRPr="0023726E">
              <w:rPr>
                <w:rFonts w:ascii="Times New Roman" w:eastAsia="Times New Roman" w:hAnsi="Times New Roman" w:cs="Times New Roman"/>
                <w:sz w:val="27"/>
                <w:szCs w:val="27"/>
                <w:lang w:eastAsia="ru-RU"/>
              </w:rPr>
              <w:t xml:space="preserve">казание имущественной поддержки  СМСП, </w:t>
            </w:r>
            <w:r w:rsidR="0023726E" w:rsidRPr="0023726E">
              <w:rPr>
                <w:rFonts w:ascii="Times New Roman" w:eastAsia="Times New Roman" w:hAnsi="Times New Roman" w:cs="Times New Roman"/>
                <w:sz w:val="27"/>
                <w:szCs w:val="27"/>
                <w:lang w:eastAsia="ru-RU"/>
              </w:rPr>
              <w:lastRenderedPageBreak/>
              <w:t>осуществляющих деятельность в сфере социального предпринимательства, путем предоставления в аренду муниципального имущества по результатам проведения торгов,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26.07.2006</w:t>
            </w:r>
            <w:r w:rsidR="0023726E">
              <w:rPr>
                <w:rFonts w:ascii="Times New Roman" w:eastAsia="Times New Roman" w:hAnsi="Times New Roman" w:cs="Times New Roman"/>
                <w:sz w:val="27"/>
                <w:szCs w:val="27"/>
                <w:lang w:eastAsia="ru-RU"/>
              </w:rPr>
              <w:t xml:space="preserve"> №135-ФЗ «О защите конкуренции».</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Целевые показатели подпрограммы (индикаторы)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субъектов социального предпринимательства, получивших поддержку в рамках реализации подпрограммных мероприятий;</w:t>
            </w:r>
          </w:p>
          <w:p w:rsidR="00852A58" w:rsidRPr="008B21AF" w:rsidRDefault="00852A58" w:rsidP="00915CDD">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915CDD" w:rsidRPr="008B21AF">
              <w:rPr>
                <w:rFonts w:ascii="Times New Roman" w:eastAsia="Times New Roman" w:hAnsi="Times New Roman" w:cs="Times New Roman"/>
                <w:sz w:val="27"/>
                <w:szCs w:val="27"/>
                <w:lang w:eastAsia="ru-RU"/>
              </w:rPr>
              <w:t>количество представителей субъектов социального предпринимательства, получивших образовательную поддержку;</w:t>
            </w:r>
          </w:p>
          <w:p w:rsidR="00915CDD" w:rsidRPr="008B21AF" w:rsidRDefault="00915CDD" w:rsidP="00915CDD">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доля субъектов социального предпринимательства, получивших консультационную поддержку от числа обратившихся;</w:t>
            </w:r>
          </w:p>
          <w:p w:rsidR="00915CDD" w:rsidRPr="008B21AF" w:rsidRDefault="00915CDD" w:rsidP="00915CDD">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доля субъектов социального предпринимательства, получивших имущественную п</w:t>
            </w:r>
            <w:r w:rsidR="008E1533" w:rsidRPr="008B21AF">
              <w:rPr>
                <w:rFonts w:ascii="Times New Roman" w:eastAsia="Times New Roman" w:hAnsi="Times New Roman" w:cs="Times New Roman"/>
                <w:sz w:val="27"/>
                <w:szCs w:val="27"/>
                <w:lang w:eastAsia="ru-RU"/>
              </w:rPr>
              <w:t>оддержку, от числа обратившихся</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Сроки и этапы реализации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2018 - 2021 гг.</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Объемы и источники финансирования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не требует финансирования</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Ожидаемые конечные результаты реализации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33E6B" w:rsidRPr="008B21AF" w:rsidRDefault="00433E6B" w:rsidP="00433E6B">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субъектов социального предпринимательства, получивших поддержку в рамках реализации подпрограммных мероприятий</w:t>
            </w:r>
            <w:r w:rsidR="00A6394C" w:rsidRPr="008B21AF">
              <w:rPr>
                <w:rFonts w:ascii="Times New Roman" w:eastAsia="Times New Roman" w:hAnsi="Times New Roman" w:cs="Times New Roman"/>
                <w:sz w:val="27"/>
                <w:szCs w:val="27"/>
                <w:lang w:eastAsia="ru-RU"/>
              </w:rPr>
              <w:t xml:space="preserve"> – 4</w:t>
            </w:r>
            <w:r w:rsidR="00AD3537" w:rsidRPr="008B21AF">
              <w:rPr>
                <w:rFonts w:ascii="Times New Roman" w:eastAsia="Times New Roman" w:hAnsi="Times New Roman" w:cs="Times New Roman"/>
                <w:sz w:val="27"/>
                <w:szCs w:val="27"/>
                <w:lang w:eastAsia="ru-RU"/>
              </w:rPr>
              <w:t>0</w:t>
            </w:r>
            <w:r w:rsidRPr="008B21AF">
              <w:rPr>
                <w:rFonts w:ascii="Times New Roman" w:eastAsia="Times New Roman" w:hAnsi="Times New Roman" w:cs="Times New Roman"/>
                <w:sz w:val="27"/>
                <w:szCs w:val="27"/>
                <w:lang w:eastAsia="ru-RU"/>
              </w:rPr>
              <w:t>0 ед.;</w:t>
            </w:r>
          </w:p>
          <w:p w:rsidR="00433E6B" w:rsidRPr="008B21AF" w:rsidRDefault="00433E6B" w:rsidP="00433E6B">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представителей субъектов социального предпринимательства, получивших образовательную поддержку</w:t>
            </w:r>
            <w:r w:rsidR="00874325" w:rsidRPr="008B21AF">
              <w:rPr>
                <w:rFonts w:ascii="Times New Roman" w:eastAsia="Times New Roman" w:hAnsi="Times New Roman" w:cs="Times New Roman"/>
                <w:sz w:val="27"/>
                <w:szCs w:val="27"/>
                <w:lang w:eastAsia="ru-RU"/>
              </w:rPr>
              <w:t xml:space="preserve"> – </w:t>
            </w:r>
            <w:r w:rsidRPr="008B21AF">
              <w:rPr>
                <w:rFonts w:ascii="Times New Roman" w:eastAsia="Times New Roman" w:hAnsi="Times New Roman" w:cs="Times New Roman"/>
                <w:sz w:val="27"/>
                <w:szCs w:val="27"/>
                <w:lang w:eastAsia="ru-RU"/>
              </w:rPr>
              <w:t>120 ед.;</w:t>
            </w:r>
          </w:p>
          <w:p w:rsidR="00433E6B" w:rsidRPr="008B21AF" w:rsidRDefault="00433E6B" w:rsidP="00433E6B">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доля субъектов социального предпринимательства, получивших консультационную поддержку от числа </w:t>
            </w:r>
            <w:r w:rsidRPr="008B21AF">
              <w:rPr>
                <w:rFonts w:ascii="Times New Roman" w:eastAsia="Times New Roman" w:hAnsi="Times New Roman" w:cs="Times New Roman"/>
                <w:sz w:val="27"/>
                <w:szCs w:val="27"/>
                <w:lang w:eastAsia="ru-RU"/>
              </w:rPr>
              <w:lastRenderedPageBreak/>
              <w:t>обратившихся</w:t>
            </w:r>
            <w:r w:rsidR="00874325" w:rsidRPr="008B21AF">
              <w:rPr>
                <w:rFonts w:ascii="Times New Roman" w:eastAsia="Times New Roman" w:hAnsi="Times New Roman" w:cs="Times New Roman"/>
                <w:sz w:val="27"/>
                <w:szCs w:val="27"/>
                <w:lang w:eastAsia="ru-RU"/>
              </w:rPr>
              <w:t xml:space="preserve"> – </w:t>
            </w:r>
            <w:r w:rsidRPr="008B21AF">
              <w:rPr>
                <w:rFonts w:ascii="Times New Roman" w:eastAsia="Times New Roman" w:hAnsi="Times New Roman" w:cs="Times New Roman"/>
                <w:sz w:val="27"/>
                <w:szCs w:val="27"/>
                <w:lang w:eastAsia="ru-RU"/>
              </w:rPr>
              <w:t>100 %;</w:t>
            </w:r>
          </w:p>
          <w:p w:rsidR="00852A58" w:rsidRPr="008B21AF" w:rsidRDefault="00433E6B" w:rsidP="00A6394C">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доля субъектов социального предпринимательства, получивших имущественную поддержку, от числа обратившихся – 50%</w:t>
            </w:r>
            <w:r w:rsidR="00A6394C" w:rsidRPr="008B21AF">
              <w:rPr>
                <w:rFonts w:ascii="Times New Roman" w:eastAsia="Times New Roman" w:hAnsi="Times New Roman" w:cs="Times New Roman"/>
                <w:sz w:val="27"/>
                <w:szCs w:val="27"/>
                <w:lang w:eastAsia="ru-RU"/>
              </w:rPr>
              <w:t>.</w:t>
            </w:r>
          </w:p>
        </w:tc>
      </w:tr>
      <w:tr w:rsidR="00852A58" w:rsidRPr="008B21AF" w:rsidTr="00600576">
        <w:tc>
          <w:tcPr>
            <w:tcW w:w="34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52A58" w:rsidRPr="008B21AF" w:rsidRDefault="00852A58" w:rsidP="00852A58">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xml:space="preserve">Система организации </w:t>
            </w:r>
            <w:proofErr w:type="gramStart"/>
            <w:r w:rsidRPr="008B21AF">
              <w:rPr>
                <w:rFonts w:ascii="Times New Roman" w:eastAsia="Times New Roman" w:hAnsi="Times New Roman" w:cs="Times New Roman"/>
                <w:sz w:val="27"/>
                <w:szCs w:val="27"/>
                <w:lang w:eastAsia="ru-RU"/>
              </w:rPr>
              <w:t>контроля за</w:t>
            </w:r>
            <w:proofErr w:type="gramEnd"/>
            <w:r w:rsidRPr="008B21AF">
              <w:rPr>
                <w:rFonts w:ascii="Times New Roman" w:eastAsia="Times New Roman" w:hAnsi="Times New Roman" w:cs="Times New Roman"/>
                <w:sz w:val="27"/>
                <w:szCs w:val="27"/>
                <w:lang w:eastAsia="ru-RU"/>
              </w:rPr>
              <w:t xml:space="preserve"> исполнением подпрограммы муниципальной программы</w:t>
            </w:r>
          </w:p>
        </w:tc>
        <w:tc>
          <w:tcPr>
            <w:tcW w:w="586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33761" w:rsidRPr="008B21AF" w:rsidRDefault="00B33761" w:rsidP="00B33761">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управление торговли и поддержки предпринимательства администрации муниципального образования «Город Астрахань» контролирует выполнение мероприятий </w:t>
            </w:r>
            <w:r w:rsidR="008B204C" w:rsidRPr="008B21AF">
              <w:rPr>
                <w:rFonts w:ascii="Times New Roman" w:eastAsia="Times New Roman" w:hAnsi="Times New Roman" w:cs="Times New Roman"/>
                <w:sz w:val="27"/>
                <w:szCs w:val="27"/>
                <w:lang w:eastAsia="ru-RU"/>
              </w:rPr>
              <w:t xml:space="preserve">подпрограммы </w:t>
            </w:r>
            <w:r w:rsidRPr="008B21AF">
              <w:rPr>
                <w:rFonts w:ascii="Times New Roman" w:eastAsia="Times New Roman" w:hAnsi="Times New Roman" w:cs="Times New Roman"/>
                <w:sz w:val="27"/>
                <w:szCs w:val="27"/>
                <w:lang w:eastAsia="ru-RU"/>
              </w:rPr>
              <w:t>муниципальной программы, выявляет их отклонение от предусмотренных целей, устанавливает причины и принимает меры по устранению отклонений;</w:t>
            </w:r>
          </w:p>
          <w:p w:rsidR="00B33761" w:rsidRPr="008B21AF" w:rsidRDefault="00B33761" w:rsidP="00B33761">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proofErr w:type="gramStart"/>
            <w:r w:rsidRPr="008B21AF">
              <w:rPr>
                <w:rFonts w:ascii="Times New Roman" w:eastAsia="Times New Roman" w:hAnsi="Times New Roman" w:cs="Times New Roman"/>
                <w:sz w:val="27"/>
                <w:szCs w:val="27"/>
                <w:lang w:eastAsia="ru-RU"/>
              </w:rPr>
              <w:t>контроль за</w:t>
            </w:r>
            <w:proofErr w:type="gramEnd"/>
            <w:r w:rsidRPr="008B21AF">
              <w:rPr>
                <w:rFonts w:ascii="Times New Roman" w:eastAsia="Times New Roman" w:hAnsi="Times New Roman" w:cs="Times New Roman"/>
                <w:sz w:val="27"/>
                <w:szCs w:val="27"/>
                <w:lang w:eastAsia="ru-RU"/>
              </w:rPr>
              <w:t xml:space="preserve"> ходом реализации и выполнением </w:t>
            </w:r>
            <w:r w:rsidR="008B204C" w:rsidRPr="008B21AF">
              <w:rPr>
                <w:rFonts w:ascii="Times New Roman" w:eastAsia="Times New Roman" w:hAnsi="Times New Roman" w:cs="Times New Roman"/>
                <w:sz w:val="27"/>
                <w:szCs w:val="27"/>
                <w:lang w:eastAsia="ru-RU"/>
              </w:rPr>
              <w:t xml:space="preserve">подпрограммы </w:t>
            </w:r>
            <w:r w:rsidRPr="008B21AF">
              <w:rPr>
                <w:rFonts w:ascii="Times New Roman" w:eastAsia="Times New Roman" w:hAnsi="Times New Roman" w:cs="Times New Roman"/>
                <w:sz w:val="27"/>
                <w:szCs w:val="27"/>
                <w:lang w:eastAsia="ru-RU"/>
              </w:rPr>
              <w:t>муниципальной программы осуществляет управление торговли и поддержки предпринимательства администрации муниципального образования «Город Астрахань»;</w:t>
            </w:r>
          </w:p>
          <w:p w:rsidR="00852A58" w:rsidRPr="008B21AF" w:rsidRDefault="00B33761" w:rsidP="00B33761">
            <w:pPr>
              <w:spacing w:after="0" w:line="315" w:lineRule="atLeast"/>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внутренний муниципальный финансовый контроль в части контроля за не превышением планируемой суммы финансового обеспечения </w:t>
            </w:r>
            <w:r w:rsidR="008B204C" w:rsidRPr="008B21AF">
              <w:rPr>
                <w:rFonts w:ascii="Times New Roman" w:eastAsia="Times New Roman" w:hAnsi="Times New Roman" w:cs="Times New Roman"/>
                <w:sz w:val="27"/>
                <w:szCs w:val="27"/>
                <w:lang w:eastAsia="ru-RU"/>
              </w:rPr>
              <w:t xml:space="preserve">подпрограммы </w:t>
            </w:r>
            <w:r w:rsidRPr="008B21AF">
              <w:rPr>
                <w:rFonts w:ascii="Times New Roman" w:eastAsia="Times New Roman" w:hAnsi="Times New Roman" w:cs="Times New Roman"/>
                <w:sz w:val="27"/>
                <w:szCs w:val="27"/>
                <w:lang w:eastAsia="ru-RU"/>
              </w:rPr>
              <w:t xml:space="preserve">муниципальной программы над лимитами бюджетных обязательств и (или) бюджетными ассигнованиями осуществляет ФКУ администрации муниципального образования «Город Астрахань». Внутренний муниципальный финансовый </w:t>
            </w:r>
            <w:proofErr w:type="gramStart"/>
            <w:r w:rsidRPr="008B21AF">
              <w:rPr>
                <w:rFonts w:ascii="Times New Roman" w:eastAsia="Times New Roman" w:hAnsi="Times New Roman" w:cs="Times New Roman"/>
                <w:sz w:val="27"/>
                <w:szCs w:val="27"/>
                <w:lang w:eastAsia="ru-RU"/>
              </w:rPr>
              <w:t>контроль за</w:t>
            </w:r>
            <w:proofErr w:type="gramEnd"/>
            <w:r w:rsidRPr="008B21AF">
              <w:rPr>
                <w:rFonts w:ascii="Times New Roman" w:eastAsia="Times New Roman" w:hAnsi="Times New Roman" w:cs="Times New Roman"/>
                <w:sz w:val="27"/>
                <w:szCs w:val="27"/>
                <w:lang w:eastAsia="ru-RU"/>
              </w:rPr>
              <w:t xml:space="preserve"> полнотой и достоверностью отчетности о реализации</w:t>
            </w:r>
            <w:r w:rsidR="008B204C" w:rsidRPr="008B21AF">
              <w:rPr>
                <w:rFonts w:ascii="Times New Roman" w:eastAsia="Times New Roman" w:hAnsi="Times New Roman" w:cs="Times New Roman"/>
                <w:sz w:val="27"/>
                <w:szCs w:val="27"/>
                <w:lang w:eastAsia="ru-RU"/>
              </w:rPr>
              <w:t xml:space="preserve"> подпрограммы</w:t>
            </w:r>
            <w:r w:rsidRPr="008B21AF">
              <w:rPr>
                <w:rFonts w:ascii="Times New Roman" w:eastAsia="Times New Roman" w:hAnsi="Times New Roman" w:cs="Times New Roman"/>
                <w:sz w:val="27"/>
                <w:szCs w:val="27"/>
                <w:lang w:eastAsia="ru-RU"/>
              </w:rPr>
              <w:t xml:space="preserve"> муниципальной программы осуществляет управление внутреннего муниципального финансового контроля администрации МО «Город Астрахань» посредством проведения контрольных проверок</w:t>
            </w:r>
          </w:p>
        </w:tc>
      </w:tr>
    </w:tbl>
    <w:p w:rsidR="00366858" w:rsidRPr="008B21AF" w:rsidRDefault="00366858" w:rsidP="00055BF5">
      <w:pPr>
        <w:shd w:val="clear" w:color="auto" w:fill="FFFFFF" w:themeFill="background1"/>
        <w:spacing w:after="225" w:line="240" w:lineRule="auto"/>
        <w:jc w:val="center"/>
        <w:textAlignment w:val="baseline"/>
        <w:outlineLvl w:val="3"/>
        <w:rPr>
          <w:rFonts w:ascii="Times New Roman" w:eastAsia="Times New Roman" w:hAnsi="Times New Roman" w:cs="Times New Roman"/>
          <w:sz w:val="27"/>
          <w:szCs w:val="27"/>
          <w:lang w:eastAsia="ru-RU"/>
        </w:rPr>
      </w:pPr>
    </w:p>
    <w:p w:rsidR="00852A58" w:rsidRPr="008B21AF" w:rsidRDefault="00852A58" w:rsidP="00055BF5">
      <w:pPr>
        <w:shd w:val="clear" w:color="auto" w:fill="FFFFFF" w:themeFill="background1"/>
        <w:spacing w:after="225" w:line="240" w:lineRule="auto"/>
        <w:jc w:val="center"/>
        <w:textAlignment w:val="baseline"/>
        <w:outlineLvl w:val="3"/>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2. Характеристика проблемы в рассматриваемой сфере и прогноз развития с учетом реализации подпрограммы</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В настоящее время вопросы развития социального предпринимательства как одного из эффективных способов решения общественных проблем широко обсуждаются в различных странах. </w:t>
      </w:r>
      <w:proofErr w:type="gramStart"/>
      <w:r w:rsidRPr="008B21AF">
        <w:rPr>
          <w:rFonts w:ascii="Times New Roman" w:eastAsia="Times New Roman" w:hAnsi="Times New Roman" w:cs="Times New Roman"/>
          <w:sz w:val="27"/>
          <w:szCs w:val="27"/>
          <w:lang w:eastAsia="ru-RU"/>
        </w:rPr>
        <w:t xml:space="preserve">Согласно законопроекту, внесенному Правительством Российской Федерации, субъекты социального предпринимательства - субъекты малого и среднего предпринимательства, </w:t>
      </w:r>
      <w:r w:rsidRPr="008B21AF">
        <w:rPr>
          <w:rFonts w:ascii="Times New Roman" w:eastAsia="Times New Roman" w:hAnsi="Times New Roman" w:cs="Times New Roman"/>
          <w:sz w:val="27"/>
          <w:szCs w:val="27"/>
          <w:lang w:eastAsia="ru-RU"/>
        </w:rPr>
        <w:lastRenderedPageBreak/>
        <w:t>осуществляющие социально значимую деятельность, направленную на обеспечение занятости граждан, находящихся в трудной жизненной ситуации, и (или) предоставление услуг исключительно гражданам пожилого возраста, несовершеннолетним гражданам, женщинам, имеющим детей в возрасте до семи лет, гражданам, находящимся в трудной жизненной ситуации, либо производство товаров, предназначенных исключительно для указанных групп</w:t>
      </w:r>
      <w:proofErr w:type="gramEnd"/>
      <w:r w:rsidRPr="008B21AF">
        <w:rPr>
          <w:rFonts w:ascii="Times New Roman" w:eastAsia="Times New Roman" w:hAnsi="Times New Roman" w:cs="Times New Roman"/>
          <w:sz w:val="27"/>
          <w:szCs w:val="27"/>
          <w:lang w:eastAsia="ru-RU"/>
        </w:rPr>
        <w:t xml:space="preserve"> граждан (далее по тексту подпрограммы - субъекты социального предпринимательства). Неотъемлемой характеристикой деятельности субъектов социального предпринимательства выступает сочетание социальной направленности и рыночных мотивов, заключающихся в стремлении к достижению самоокупаемости и устойчивого развития бизнеса. При этом, как правило, субъекты социального предпринимательства по своим характеристикам относятся к категории малых и средних компаний.</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последние годы социальное предпринимательство получило активное развитие и в Российской Федерации. На регулярной основе проводятся тематические форумы и конференции, формируется инфраструктура поддержки субъектов социального предпринимательства.</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Начиная с 2012 года мероприятия по поддержке субъектов малого и среднего предпринимательства (далее - МСП), осуществляющих деятельность в области социального предпринимательства, включены в комплекс мер по поддержке субъектов МСП, которые реализуются Министерством экономического развития Российской Федерации совместно с субъектами Российской Федерации. Среди них:</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поддержка социального предпринимательства (безвозмездные субсидии субъектам МСП на реализацию социальных проектов);</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создание и (или) обеспечение деятельности Центров инноваций социальной сферы;</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создание дошкольных образовательных центров;</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организация групп дневного времяпрепровождения детей дошкольного возраста и иных подобных им видов деятельности.</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настоящее время в реализацию мероприятий по поддержке социального предпринимательства вовлечены 52 региона. Так, в 2012 году средства федерального бюджета привлекли 45 субъектов Российской Федерации, в 2013 году - 28 субъектов Российской Федерации, в 2014 году - 40 субъектов Российской Федерации, в 2015 г. - 32 субъекта Российской Федерации, в 2016 году - 29 субъектов Российской Федерации.</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В 18 субъектах Российской Федерации созданы центры инноваций социальной сферы, деятельность которых направлена на оказание правовой, консультационной, информационной и организационной поддержки субъектам МСП, реализующим социальные проекты (далее - субъекты социального предпринимательства).</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В 2016 году с принятием Стратегии и </w:t>
      </w:r>
      <w:r w:rsidR="00AD3537"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дорожной карты</w:t>
      </w:r>
      <w:r w:rsidR="00AD3537" w:rsidRPr="008B21AF">
        <w:rPr>
          <w:rFonts w:ascii="Times New Roman" w:eastAsia="Times New Roman" w:hAnsi="Times New Roman" w:cs="Times New Roman"/>
          <w:sz w:val="27"/>
          <w:szCs w:val="27"/>
          <w:lang w:eastAsia="ru-RU"/>
        </w:rPr>
        <w:t>»</w:t>
      </w:r>
      <w:r w:rsidRPr="008B21AF">
        <w:rPr>
          <w:rFonts w:ascii="Times New Roman" w:eastAsia="Times New Roman" w:hAnsi="Times New Roman" w:cs="Times New Roman"/>
          <w:sz w:val="27"/>
          <w:szCs w:val="27"/>
          <w:lang w:eastAsia="ru-RU"/>
        </w:rPr>
        <w:t xml:space="preserve"> определены приоритетные направления государственной и муниципальной политики в области развития социального предпринимательства. Указанными документами </w:t>
      </w:r>
      <w:r w:rsidRPr="008B21AF">
        <w:rPr>
          <w:rFonts w:ascii="Times New Roman" w:eastAsia="Times New Roman" w:hAnsi="Times New Roman" w:cs="Times New Roman"/>
          <w:sz w:val="27"/>
          <w:szCs w:val="27"/>
          <w:lang w:eastAsia="ru-RU"/>
        </w:rPr>
        <w:lastRenderedPageBreak/>
        <w:t>предусмотрено применение комплексного подхода к решению задачи по увеличению доли субъектов МСП в сфере социальных услуг.</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Согласно Стратегии запланирована реализация дополнительных мер поддержки малых и средних предприятий - субъектов социального предпринимательства, в том числе создание и развитие специализированных организаций инфраструктуры поддержки, предоставление субсидий на реализацию проектов в области социального предпринимательства, меры по популяризации такой деятельности.</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Причинами возникновения проблем развития социального предпринимательства на территории города Астрахани являются:</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недостаточный уровень правовой базы, регулирующий сферу социального предпринимательства;</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отсутствие исследований сферы социального предпринимательства в городе Астрахани;</w:t>
      </w:r>
    </w:p>
    <w:p w:rsidR="00852A58" w:rsidRPr="008B21AF" w:rsidRDefault="00852A58"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незначительное количество субъектов социального предпринимательства.</w:t>
      </w:r>
    </w:p>
    <w:p w:rsidR="00366858" w:rsidRPr="008B21AF" w:rsidRDefault="00852A58" w:rsidP="00A6648B">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Данная подпрограмма направлена на решение вышеуказанных проблем и представляет собой комплекс мер по развитию социального предпринимательства на территории города Астрахани, что позволит увеличить количество субъектов социального предпринимательства, получивших поддержку в рамках реализации подпрограммных мероприятий.</w:t>
      </w:r>
    </w:p>
    <w:p w:rsidR="00A9300A" w:rsidRPr="008B21AF" w:rsidRDefault="00A9300A" w:rsidP="002D2670">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DD1331" w:rsidRDefault="002D2670" w:rsidP="00DD1331">
      <w:pPr>
        <w:pStyle w:val="a3"/>
        <w:numPr>
          <w:ilvl w:val="0"/>
          <w:numId w:val="2"/>
        </w:numPr>
        <w:shd w:val="clear" w:color="auto" w:fill="FFFFFF"/>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Цели, задачи и показатели (индикаторы) достижения целей и решения задач, описание основных ожидаемых конечных результатов подпрограммы</w:t>
      </w:r>
    </w:p>
    <w:p w:rsidR="001559D1" w:rsidRPr="001559D1" w:rsidRDefault="001559D1" w:rsidP="001559D1">
      <w:pPr>
        <w:shd w:val="clear" w:color="auto" w:fill="FFFFFF"/>
        <w:spacing w:after="0" w:line="315" w:lineRule="atLeast"/>
        <w:ind w:left="360"/>
        <w:textAlignment w:val="baseline"/>
        <w:rPr>
          <w:rFonts w:ascii="Times New Roman" w:eastAsia="Times New Roman" w:hAnsi="Times New Roman" w:cs="Times New Roman"/>
          <w:sz w:val="27"/>
          <w:szCs w:val="27"/>
          <w:lang w:eastAsia="ru-RU"/>
        </w:rPr>
      </w:pPr>
    </w:p>
    <w:p w:rsidR="00852A58" w:rsidRPr="008B21AF" w:rsidRDefault="00852A58"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Целью подпрограммы является создание условий для ведения и развития социального предпринимательства на территории города Астрахани.</w:t>
      </w:r>
    </w:p>
    <w:p w:rsidR="00852A58" w:rsidRPr="008B21AF" w:rsidRDefault="00852A58"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Цель подпрограммы достигается в соответствии со сроками, предусмотренными на реализацию подпрограммы.</w:t>
      </w:r>
    </w:p>
    <w:p w:rsidR="00DD1331" w:rsidRPr="008B21AF" w:rsidRDefault="00852A58"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Достижение целей подпрограммы возможно с помощью решения следующих задач:</w:t>
      </w:r>
    </w:p>
    <w:p w:rsidR="00DD1331" w:rsidRPr="008B21AF" w:rsidRDefault="00DD1331"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оказание образовательной поддержки;</w:t>
      </w:r>
    </w:p>
    <w:p w:rsidR="00DD1331" w:rsidRPr="008B21AF" w:rsidRDefault="00DD1331"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оказание консультационной и информационной поддержки;</w:t>
      </w:r>
    </w:p>
    <w:p w:rsidR="00852A58" w:rsidRPr="008B21AF" w:rsidRDefault="00DD1331"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xml:space="preserve">- </w:t>
      </w:r>
      <w:r w:rsidR="0023726E">
        <w:rPr>
          <w:rFonts w:ascii="Times New Roman" w:eastAsia="Times New Roman" w:hAnsi="Times New Roman" w:cs="Times New Roman"/>
          <w:sz w:val="27"/>
          <w:szCs w:val="27"/>
          <w:lang w:eastAsia="ru-RU"/>
        </w:rPr>
        <w:t>о</w:t>
      </w:r>
      <w:r w:rsidR="0023726E" w:rsidRPr="0023726E">
        <w:rPr>
          <w:rFonts w:ascii="Times New Roman" w:eastAsia="Times New Roman" w:hAnsi="Times New Roman" w:cs="Times New Roman"/>
          <w:sz w:val="27"/>
          <w:szCs w:val="27"/>
          <w:lang w:eastAsia="ru-RU"/>
        </w:rPr>
        <w:t>казание имущественной поддержки  СМСП, осуществляющих деятельность в сфере социального предпринимательства, путем предоставления в аренду муниципального имущества по результатам проведения торгов,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26.07.2006</w:t>
      </w:r>
      <w:r w:rsidR="0023726E">
        <w:rPr>
          <w:rFonts w:ascii="Times New Roman" w:eastAsia="Times New Roman" w:hAnsi="Times New Roman" w:cs="Times New Roman"/>
          <w:sz w:val="27"/>
          <w:szCs w:val="27"/>
          <w:lang w:eastAsia="ru-RU"/>
        </w:rPr>
        <w:t xml:space="preserve"> №135-ФЗ «О защите конкуренции»</w:t>
      </w:r>
      <w:r w:rsidR="0023726E" w:rsidRPr="0023726E">
        <w:rPr>
          <w:rFonts w:ascii="Times New Roman" w:eastAsia="Times New Roman" w:hAnsi="Times New Roman" w:cs="Times New Roman"/>
          <w:sz w:val="27"/>
          <w:szCs w:val="27"/>
          <w:lang w:eastAsia="ru-RU"/>
        </w:rPr>
        <w:t>.</w:t>
      </w:r>
    </w:p>
    <w:p w:rsidR="00852A58" w:rsidRPr="008B21AF" w:rsidRDefault="00852A58"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Решение задач подпрограммы предусматривается в соответствии со сроками, предусмотренными на реализацию подпрограммы.</w:t>
      </w:r>
    </w:p>
    <w:p w:rsidR="00DD1331" w:rsidRPr="008B21AF" w:rsidRDefault="00852A58" w:rsidP="00DD1331">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Измеримость целей и задач подпрограммы осуществляется с использованием следующих целевых показателей (индикаторов) подпрограммы:</w:t>
      </w:r>
    </w:p>
    <w:p w:rsidR="003F5CE8" w:rsidRPr="008B21AF" w:rsidRDefault="003F5CE8" w:rsidP="003F5CE8">
      <w:pPr>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lastRenderedPageBreak/>
        <w:t>- количество субъектов социального предпринимательства, получивших поддержку в рамках реализации подпрограммных мероприятий – 400 ед.;</w:t>
      </w:r>
    </w:p>
    <w:p w:rsidR="003F5CE8" w:rsidRPr="008B21AF" w:rsidRDefault="003F5CE8" w:rsidP="003F5CE8">
      <w:pPr>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количество представителей субъектов социального предпринимательства, получивших образовательную поддержку</w:t>
      </w:r>
      <w:r w:rsidR="00623142" w:rsidRPr="008B21AF">
        <w:rPr>
          <w:rFonts w:ascii="Times New Roman" w:eastAsia="Times New Roman" w:hAnsi="Times New Roman" w:cs="Times New Roman"/>
          <w:sz w:val="27"/>
          <w:szCs w:val="27"/>
          <w:lang w:eastAsia="ru-RU"/>
        </w:rPr>
        <w:t xml:space="preserve"> – </w:t>
      </w:r>
      <w:r w:rsidRPr="008B21AF">
        <w:rPr>
          <w:rFonts w:ascii="Times New Roman" w:eastAsia="Times New Roman" w:hAnsi="Times New Roman" w:cs="Times New Roman"/>
          <w:sz w:val="27"/>
          <w:szCs w:val="27"/>
          <w:lang w:eastAsia="ru-RU"/>
        </w:rPr>
        <w:t>120 ед.;</w:t>
      </w:r>
    </w:p>
    <w:p w:rsidR="003F5CE8" w:rsidRPr="008B21AF" w:rsidRDefault="003F5CE8" w:rsidP="003F5CE8">
      <w:pPr>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доля субъектов социального предпринимательства, получивших консультационную поддержку от числа обратившихся</w:t>
      </w:r>
      <w:r w:rsidR="00623142" w:rsidRPr="008B21AF">
        <w:rPr>
          <w:rFonts w:ascii="Times New Roman" w:eastAsia="Times New Roman" w:hAnsi="Times New Roman" w:cs="Times New Roman"/>
          <w:sz w:val="27"/>
          <w:szCs w:val="27"/>
          <w:lang w:eastAsia="ru-RU"/>
        </w:rPr>
        <w:t xml:space="preserve"> – </w:t>
      </w:r>
      <w:r w:rsidRPr="008B21AF">
        <w:rPr>
          <w:rFonts w:ascii="Times New Roman" w:eastAsia="Times New Roman" w:hAnsi="Times New Roman" w:cs="Times New Roman"/>
          <w:sz w:val="27"/>
          <w:szCs w:val="27"/>
          <w:lang w:eastAsia="ru-RU"/>
        </w:rPr>
        <w:t>100 %;</w:t>
      </w:r>
    </w:p>
    <w:p w:rsidR="00366858" w:rsidRPr="008B21AF" w:rsidRDefault="003F5CE8" w:rsidP="003F5CE8">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 доля субъектов социального предпринимательства, получивших имущественную поддержку, от числа обратившихся – 50%.</w:t>
      </w:r>
    </w:p>
    <w:p w:rsidR="003F5CE8" w:rsidRPr="008B21AF" w:rsidRDefault="003F5CE8" w:rsidP="003F5CE8">
      <w:pPr>
        <w:shd w:val="clear" w:color="auto" w:fill="FFFFFF"/>
        <w:spacing w:after="0" w:line="315" w:lineRule="atLeast"/>
        <w:ind w:firstLine="709"/>
        <w:jc w:val="both"/>
        <w:textAlignment w:val="baseline"/>
        <w:rPr>
          <w:rFonts w:ascii="Times New Roman" w:eastAsia="Times New Roman" w:hAnsi="Times New Roman" w:cs="Times New Roman"/>
          <w:sz w:val="27"/>
          <w:szCs w:val="27"/>
          <w:lang w:eastAsia="ru-RU"/>
        </w:rPr>
      </w:pPr>
    </w:p>
    <w:p w:rsidR="00852A58" w:rsidRPr="008B21AF" w:rsidRDefault="00600576" w:rsidP="00DD1331">
      <w:pPr>
        <w:shd w:val="clear" w:color="auto" w:fill="FFFFFF"/>
        <w:spacing w:after="0" w:line="315" w:lineRule="atLeast"/>
        <w:jc w:val="center"/>
        <w:textAlignment w:val="baseline"/>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4</w:t>
      </w:r>
      <w:r w:rsidR="00852A58" w:rsidRPr="008B21AF">
        <w:rPr>
          <w:rFonts w:ascii="Times New Roman" w:eastAsia="Times New Roman" w:hAnsi="Times New Roman" w:cs="Times New Roman"/>
          <w:sz w:val="27"/>
          <w:szCs w:val="27"/>
          <w:lang w:eastAsia="ru-RU"/>
        </w:rPr>
        <w:t xml:space="preserve">. </w:t>
      </w:r>
      <w:r w:rsidR="00055BF5" w:rsidRPr="008B21AF">
        <w:rPr>
          <w:rFonts w:ascii="Times New Roman" w:eastAsia="Times New Roman" w:hAnsi="Times New Roman" w:cs="Times New Roman"/>
          <w:sz w:val="27"/>
          <w:szCs w:val="27"/>
          <w:lang w:eastAsia="ru-RU"/>
        </w:rPr>
        <w:t>Обоснование объема финансовых ресурсов, необходимых для реализации подпрограммы</w:t>
      </w:r>
    </w:p>
    <w:p w:rsidR="00055BF5" w:rsidRPr="008B21AF" w:rsidRDefault="00055BF5" w:rsidP="00DD1331">
      <w:pPr>
        <w:shd w:val="clear" w:color="auto" w:fill="FFFFFF"/>
        <w:spacing w:after="0" w:line="315" w:lineRule="atLeast"/>
        <w:jc w:val="center"/>
        <w:textAlignment w:val="baseline"/>
        <w:rPr>
          <w:rFonts w:ascii="Times New Roman" w:eastAsia="Times New Roman" w:hAnsi="Times New Roman" w:cs="Times New Roman"/>
          <w:sz w:val="27"/>
          <w:szCs w:val="27"/>
          <w:lang w:eastAsia="ru-RU"/>
        </w:rPr>
      </w:pPr>
    </w:p>
    <w:p w:rsidR="002D7E5C" w:rsidRPr="00685CCB" w:rsidRDefault="00055BF5" w:rsidP="00553F13">
      <w:pPr>
        <w:spacing w:after="225" w:line="240" w:lineRule="auto"/>
        <w:ind w:firstLine="709"/>
        <w:jc w:val="both"/>
        <w:textAlignment w:val="baseline"/>
        <w:outlineLvl w:val="3"/>
        <w:rPr>
          <w:rFonts w:ascii="Times New Roman" w:eastAsia="Times New Roman" w:hAnsi="Times New Roman" w:cs="Times New Roman"/>
          <w:sz w:val="27"/>
          <w:szCs w:val="27"/>
          <w:lang w:eastAsia="ru-RU"/>
        </w:rPr>
      </w:pPr>
      <w:r w:rsidRPr="008B21AF">
        <w:rPr>
          <w:rFonts w:ascii="Times New Roman" w:eastAsia="Times New Roman" w:hAnsi="Times New Roman" w:cs="Times New Roman"/>
          <w:sz w:val="27"/>
          <w:szCs w:val="27"/>
          <w:lang w:eastAsia="ru-RU"/>
        </w:rPr>
        <w:t>Реализация подпрограммы не требует финансирования.</w:t>
      </w:r>
    </w:p>
    <w:sectPr w:rsidR="002D7E5C" w:rsidRPr="00685CCB" w:rsidSect="008B21AF">
      <w:headerReference w:type="default" r:id="rId13"/>
      <w:head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29C" w:rsidRDefault="0039029C" w:rsidP="00AD3537">
      <w:pPr>
        <w:spacing w:after="0" w:line="240" w:lineRule="auto"/>
      </w:pPr>
      <w:r>
        <w:separator/>
      </w:r>
    </w:p>
  </w:endnote>
  <w:endnote w:type="continuationSeparator" w:id="0">
    <w:p w:rsidR="0039029C" w:rsidRDefault="0039029C" w:rsidP="00AD3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29C" w:rsidRDefault="0039029C" w:rsidP="00AD3537">
      <w:pPr>
        <w:spacing w:after="0" w:line="240" w:lineRule="auto"/>
      </w:pPr>
      <w:r>
        <w:separator/>
      </w:r>
    </w:p>
  </w:footnote>
  <w:footnote w:type="continuationSeparator" w:id="0">
    <w:p w:rsidR="0039029C" w:rsidRDefault="0039029C" w:rsidP="00AD35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627212"/>
      <w:docPartObj>
        <w:docPartGallery w:val="Page Numbers (Top of Page)"/>
        <w:docPartUnique/>
      </w:docPartObj>
    </w:sdtPr>
    <w:sdtEndPr/>
    <w:sdtContent>
      <w:p w:rsidR="00552DDE" w:rsidRDefault="00552DDE">
        <w:pPr>
          <w:pStyle w:val="a4"/>
          <w:jc w:val="center"/>
        </w:pPr>
        <w:r>
          <w:fldChar w:fldCharType="begin"/>
        </w:r>
        <w:r>
          <w:instrText>PAGE   \* MERGEFORMAT</w:instrText>
        </w:r>
        <w:r>
          <w:fldChar w:fldCharType="separate"/>
        </w:r>
        <w:r w:rsidR="00B334E9">
          <w:rPr>
            <w:noProof/>
          </w:rPr>
          <w:t>11</w:t>
        </w:r>
        <w:r>
          <w:fldChar w:fldCharType="end"/>
        </w:r>
      </w:p>
    </w:sdtContent>
  </w:sdt>
  <w:p w:rsidR="00552DDE" w:rsidRDefault="00552DD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1AF" w:rsidRDefault="008B21AF" w:rsidP="00552DDE">
    <w:pPr>
      <w:pStyle w:val="a4"/>
    </w:pPr>
  </w:p>
  <w:p w:rsidR="008B21AF" w:rsidRDefault="008B21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C205C"/>
    <w:multiLevelType w:val="hybridMultilevel"/>
    <w:tmpl w:val="64CC4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F3C11B4"/>
    <w:multiLevelType w:val="hybridMultilevel"/>
    <w:tmpl w:val="E34C6F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A58"/>
    <w:rsid w:val="00025181"/>
    <w:rsid w:val="0004029A"/>
    <w:rsid w:val="00055BF5"/>
    <w:rsid w:val="00062080"/>
    <w:rsid w:val="00090B29"/>
    <w:rsid w:val="000D2281"/>
    <w:rsid w:val="000D2F89"/>
    <w:rsid w:val="000E423D"/>
    <w:rsid w:val="000E4A73"/>
    <w:rsid w:val="001559D1"/>
    <w:rsid w:val="001A6A73"/>
    <w:rsid w:val="001B4FAE"/>
    <w:rsid w:val="001B6264"/>
    <w:rsid w:val="001E1010"/>
    <w:rsid w:val="001E7055"/>
    <w:rsid w:val="001F205A"/>
    <w:rsid w:val="00200449"/>
    <w:rsid w:val="00222D9E"/>
    <w:rsid w:val="00222FC1"/>
    <w:rsid w:val="0023726E"/>
    <w:rsid w:val="002B541F"/>
    <w:rsid w:val="002D2670"/>
    <w:rsid w:val="002D7E5C"/>
    <w:rsid w:val="002F6599"/>
    <w:rsid w:val="0034048D"/>
    <w:rsid w:val="0034346D"/>
    <w:rsid w:val="00366858"/>
    <w:rsid w:val="00370583"/>
    <w:rsid w:val="0039027D"/>
    <w:rsid w:val="0039029C"/>
    <w:rsid w:val="003A1AAE"/>
    <w:rsid w:val="003E1AFF"/>
    <w:rsid w:val="003E1E1A"/>
    <w:rsid w:val="003F5CE8"/>
    <w:rsid w:val="00433E6B"/>
    <w:rsid w:val="00441B4B"/>
    <w:rsid w:val="004446C8"/>
    <w:rsid w:val="00486219"/>
    <w:rsid w:val="004A2A3A"/>
    <w:rsid w:val="004A61E9"/>
    <w:rsid w:val="004A79C2"/>
    <w:rsid w:val="004E7285"/>
    <w:rsid w:val="004F6BBA"/>
    <w:rsid w:val="00520410"/>
    <w:rsid w:val="00542ACE"/>
    <w:rsid w:val="005502BC"/>
    <w:rsid w:val="00552ACA"/>
    <w:rsid w:val="00552DDE"/>
    <w:rsid w:val="00553F13"/>
    <w:rsid w:val="005575A3"/>
    <w:rsid w:val="005D261C"/>
    <w:rsid w:val="005F6491"/>
    <w:rsid w:val="00600576"/>
    <w:rsid w:val="00623142"/>
    <w:rsid w:val="00623202"/>
    <w:rsid w:val="006235D5"/>
    <w:rsid w:val="00656626"/>
    <w:rsid w:val="006839CF"/>
    <w:rsid w:val="00685CCB"/>
    <w:rsid w:val="00687E6B"/>
    <w:rsid w:val="006A375D"/>
    <w:rsid w:val="0070651F"/>
    <w:rsid w:val="00743785"/>
    <w:rsid w:val="00762CCA"/>
    <w:rsid w:val="00764343"/>
    <w:rsid w:val="00775A88"/>
    <w:rsid w:val="00776930"/>
    <w:rsid w:val="00792F73"/>
    <w:rsid w:val="008075C4"/>
    <w:rsid w:val="00821F40"/>
    <w:rsid w:val="00852A58"/>
    <w:rsid w:val="008574B6"/>
    <w:rsid w:val="00874325"/>
    <w:rsid w:val="00884D33"/>
    <w:rsid w:val="008A332B"/>
    <w:rsid w:val="008B204C"/>
    <w:rsid w:val="008B21AF"/>
    <w:rsid w:val="008E1533"/>
    <w:rsid w:val="008E3E86"/>
    <w:rsid w:val="008F2D9F"/>
    <w:rsid w:val="00900646"/>
    <w:rsid w:val="00915CDD"/>
    <w:rsid w:val="00920A63"/>
    <w:rsid w:val="00952C57"/>
    <w:rsid w:val="00953066"/>
    <w:rsid w:val="00954675"/>
    <w:rsid w:val="0096074A"/>
    <w:rsid w:val="00984FC5"/>
    <w:rsid w:val="009856B7"/>
    <w:rsid w:val="00A00784"/>
    <w:rsid w:val="00A10BD6"/>
    <w:rsid w:val="00A260C8"/>
    <w:rsid w:val="00A405DD"/>
    <w:rsid w:val="00A4739F"/>
    <w:rsid w:val="00A57FA1"/>
    <w:rsid w:val="00A6394C"/>
    <w:rsid w:val="00A6648B"/>
    <w:rsid w:val="00A76182"/>
    <w:rsid w:val="00A9300A"/>
    <w:rsid w:val="00AD3537"/>
    <w:rsid w:val="00AE0302"/>
    <w:rsid w:val="00B05F3F"/>
    <w:rsid w:val="00B334E9"/>
    <w:rsid w:val="00B33761"/>
    <w:rsid w:val="00B43408"/>
    <w:rsid w:val="00B643B6"/>
    <w:rsid w:val="00BB62F4"/>
    <w:rsid w:val="00BC6950"/>
    <w:rsid w:val="00BD53B9"/>
    <w:rsid w:val="00C1612F"/>
    <w:rsid w:val="00C23013"/>
    <w:rsid w:val="00C4184A"/>
    <w:rsid w:val="00C63BD3"/>
    <w:rsid w:val="00C74B1C"/>
    <w:rsid w:val="00C76F88"/>
    <w:rsid w:val="00C83801"/>
    <w:rsid w:val="00C93926"/>
    <w:rsid w:val="00CE5E1E"/>
    <w:rsid w:val="00CF37C6"/>
    <w:rsid w:val="00D07FEC"/>
    <w:rsid w:val="00D23F4E"/>
    <w:rsid w:val="00D63A9C"/>
    <w:rsid w:val="00D66310"/>
    <w:rsid w:val="00D73FDE"/>
    <w:rsid w:val="00D77E59"/>
    <w:rsid w:val="00DB00DE"/>
    <w:rsid w:val="00DD1331"/>
    <w:rsid w:val="00DF4F19"/>
    <w:rsid w:val="00E06CE3"/>
    <w:rsid w:val="00E20CB8"/>
    <w:rsid w:val="00E55055"/>
    <w:rsid w:val="00F36BAF"/>
    <w:rsid w:val="00F43FDB"/>
    <w:rsid w:val="00F51F43"/>
    <w:rsid w:val="00F5604E"/>
    <w:rsid w:val="00F73272"/>
    <w:rsid w:val="00F91B93"/>
    <w:rsid w:val="00F94C90"/>
    <w:rsid w:val="00F95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52A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52A5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52A5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52A5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52A5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52A58"/>
    <w:rPr>
      <w:rFonts w:ascii="Times New Roman" w:eastAsia="Times New Roman" w:hAnsi="Times New Roman" w:cs="Times New Roman"/>
      <w:b/>
      <w:bCs/>
      <w:sz w:val="24"/>
      <w:szCs w:val="24"/>
      <w:lang w:eastAsia="ru-RU"/>
    </w:rPr>
  </w:style>
  <w:style w:type="paragraph" w:styleId="a3">
    <w:name w:val="List Paragraph"/>
    <w:basedOn w:val="a"/>
    <w:uiPriority w:val="34"/>
    <w:qFormat/>
    <w:rsid w:val="00900646"/>
    <w:pPr>
      <w:ind w:left="720"/>
      <w:contextualSpacing/>
    </w:pPr>
  </w:style>
  <w:style w:type="paragraph" w:styleId="a4">
    <w:name w:val="header"/>
    <w:basedOn w:val="a"/>
    <w:link w:val="a5"/>
    <w:uiPriority w:val="99"/>
    <w:unhideWhenUsed/>
    <w:rsid w:val="00AD35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D3537"/>
  </w:style>
  <w:style w:type="paragraph" w:styleId="a6">
    <w:name w:val="footer"/>
    <w:basedOn w:val="a"/>
    <w:link w:val="a7"/>
    <w:uiPriority w:val="99"/>
    <w:unhideWhenUsed/>
    <w:rsid w:val="00AD353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D3537"/>
  </w:style>
  <w:style w:type="paragraph" w:styleId="a8">
    <w:name w:val="Balloon Text"/>
    <w:basedOn w:val="a"/>
    <w:link w:val="a9"/>
    <w:uiPriority w:val="99"/>
    <w:semiHidden/>
    <w:unhideWhenUsed/>
    <w:rsid w:val="003E1AF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E1AFF"/>
    <w:rPr>
      <w:rFonts w:ascii="Tahoma" w:hAnsi="Tahoma" w:cs="Tahoma"/>
      <w:sz w:val="16"/>
      <w:szCs w:val="16"/>
    </w:rPr>
  </w:style>
  <w:style w:type="character" w:styleId="aa">
    <w:name w:val="annotation reference"/>
    <w:basedOn w:val="a0"/>
    <w:uiPriority w:val="99"/>
    <w:semiHidden/>
    <w:unhideWhenUsed/>
    <w:rsid w:val="00E20CB8"/>
    <w:rPr>
      <w:sz w:val="16"/>
      <w:szCs w:val="16"/>
    </w:rPr>
  </w:style>
  <w:style w:type="paragraph" w:styleId="ab">
    <w:name w:val="annotation text"/>
    <w:basedOn w:val="a"/>
    <w:link w:val="ac"/>
    <w:uiPriority w:val="99"/>
    <w:semiHidden/>
    <w:unhideWhenUsed/>
    <w:rsid w:val="00E20CB8"/>
    <w:pPr>
      <w:spacing w:line="240" w:lineRule="auto"/>
    </w:pPr>
    <w:rPr>
      <w:sz w:val="20"/>
      <w:szCs w:val="20"/>
    </w:rPr>
  </w:style>
  <w:style w:type="character" w:customStyle="1" w:styleId="ac">
    <w:name w:val="Текст примечания Знак"/>
    <w:basedOn w:val="a0"/>
    <w:link w:val="ab"/>
    <w:uiPriority w:val="99"/>
    <w:semiHidden/>
    <w:rsid w:val="00E20CB8"/>
    <w:rPr>
      <w:sz w:val="20"/>
      <w:szCs w:val="20"/>
    </w:rPr>
  </w:style>
  <w:style w:type="paragraph" w:styleId="ad">
    <w:name w:val="annotation subject"/>
    <w:basedOn w:val="ab"/>
    <w:next w:val="ab"/>
    <w:link w:val="ae"/>
    <w:uiPriority w:val="99"/>
    <w:semiHidden/>
    <w:unhideWhenUsed/>
    <w:rsid w:val="00E20CB8"/>
    <w:rPr>
      <w:b/>
      <w:bCs/>
    </w:rPr>
  </w:style>
  <w:style w:type="character" w:customStyle="1" w:styleId="ae">
    <w:name w:val="Тема примечания Знак"/>
    <w:basedOn w:val="ac"/>
    <w:link w:val="ad"/>
    <w:uiPriority w:val="99"/>
    <w:semiHidden/>
    <w:rsid w:val="00E20CB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52A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52A5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52A5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52A5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52A5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52A58"/>
    <w:rPr>
      <w:rFonts w:ascii="Times New Roman" w:eastAsia="Times New Roman" w:hAnsi="Times New Roman" w:cs="Times New Roman"/>
      <w:b/>
      <w:bCs/>
      <w:sz w:val="24"/>
      <w:szCs w:val="24"/>
      <w:lang w:eastAsia="ru-RU"/>
    </w:rPr>
  </w:style>
  <w:style w:type="paragraph" w:styleId="a3">
    <w:name w:val="List Paragraph"/>
    <w:basedOn w:val="a"/>
    <w:uiPriority w:val="34"/>
    <w:qFormat/>
    <w:rsid w:val="00900646"/>
    <w:pPr>
      <w:ind w:left="720"/>
      <w:contextualSpacing/>
    </w:pPr>
  </w:style>
  <w:style w:type="paragraph" w:styleId="a4">
    <w:name w:val="header"/>
    <w:basedOn w:val="a"/>
    <w:link w:val="a5"/>
    <w:uiPriority w:val="99"/>
    <w:unhideWhenUsed/>
    <w:rsid w:val="00AD35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D3537"/>
  </w:style>
  <w:style w:type="paragraph" w:styleId="a6">
    <w:name w:val="footer"/>
    <w:basedOn w:val="a"/>
    <w:link w:val="a7"/>
    <w:uiPriority w:val="99"/>
    <w:unhideWhenUsed/>
    <w:rsid w:val="00AD353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D3537"/>
  </w:style>
  <w:style w:type="paragraph" w:styleId="a8">
    <w:name w:val="Balloon Text"/>
    <w:basedOn w:val="a"/>
    <w:link w:val="a9"/>
    <w:uiPriority w:val="99"/>
    <w:semiHidden/>
    <w:unhideWhenUsed/>
    <w:rsid w:val="003E1AF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E1AFF"/>
    <w:rPr>
      <w:rFonts w:ascii="Tahoma" w:hAnsi="Tahoma" w:cs="Tahoma"/>
      <w:sz w:val="16"/>
      <w:szCs w:val="16"/>
    </w:rPr>
  </w:style>
  <w:style w:type="character" w:styleId="aa">
    <w:name w:val="annotation reference"/>
    <w:basedOn w:val="a0"/>
    <w:uiPriority w:val="99"/>
    <w:semiHidden/>
    <w:unhideWhenUsed/>
    <w:rsid w:val="00E20CB8"/>
    <w:rPr>
      <w:sz w:val="16"/>
      <w:szCs w:val="16"/>
    </w:rPr>
  </w:style>
  <w:style w:type="paragraph" w:styleId="ab">
    <w:name w:val="annotation text"/>
    <w:basedOn w:val="a"/>
    <w:link w:val="ac"/>
    <w:uiPriority w:val="99"/>
    <w:semiHidden/>
    <w:unhideWhenUsed/>
    <w:rsid w:val="00E20CB8"/>
    <w:pPr>
      <w:spacing w:line="240" w:lineRule="auto"/>
    </w:pPr>
    <w:rPr>
      <w:sz w:val="20"/>
      <w:szCs w:val="20"/>
    </w:rPr>
  </w:style>
  <w:style w:type="character" w:customStyle="1" w:styleId="ac">
    <w:name w:val="Текст примечания Знак"/>
    <w:basedOn w:val="a0"/>
    <w:link w:val="ab"/>
    <w:uiPriority w:val="99"/>
    <w:semiHidden/>
    <w:rsid w:val="00E20CB8"/>
    <w:rPr>
      <w:sz w:val="20"/>
      <w:szCs w:val="20"/>
    </w:rPr>
  </w:style>
  <w:style w:type="paragraph" w:styleId="ad">
    <w:name w:val="annotation subject"/>
    <w:basedOn w:val="ab"/>
    <w:next w:val="ab"/>
    <w:link w:val="ae"/>
    <w:uiPriority w:val="99"/>
    <w:semiHidden/>
    <w:unhideWhenUsed/>
    <w:rsid w:val="00E20CB8"/>
    <w:rPr>
      <w:b/>
      <w:bCs/>
    </w:rPr>
  </w:style>
  <w:style w:type="character" w:customStyle="1" w:styleId="ae">
    <w:name w:val="Тема примечания Знак"/>
    <w:basedOn w:val="ac"/>
    <w:link w:val="ad"/>
    <w:uiPriority w:val="99"/>
    <w:semiHidden/>
    <w:rsid w:val="00E20C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264138">
      <w:bodyDiv w:val="1"/>
      <w:marLeft w:val="0"/>
      <w:marRight w:val="0"/>
      <w:marTop w:val="0"/>
      <w:marBottom w:val="0"/>
      <w:divBdr>
        <w:top w:val="none" w:sz="0" w:space="0" w:color="auto"/>
        <w:left w:val="none" w:sz="0" w:space="0" w:color="auto"/>
        <w:bottom w:val="none" w:sz="0" w:space="0" w:color="auto"/>
        <w:right w:val="none" w:sz="0" w:space="0" w:color="auto"/>
      </w:divBdr>
      <w:divsChild>
        <w:div w:id="1216820270">
          <w:marLeft w:val="0"/>
          <w:marRight w:val="0"/>
          <w:marTop w:val="0"/>
          <w:marBottom w:val="0"/>
          <w:divBdr>
            <w:top w:val="none" w:sz="0" w:space="0" w:color="auto"/>
            <w:left w:val="none" w:sz="0" w:space="0" w:color="auto"/>
            <w:bottom w:val="none" w:sz="0" w:space="0" w:color="auto"/>
            <w:right w:val="none" w:sz="0" w:space="0" w:color="auto"/>
          </w:divBdr>
        </w:div>
        <w:div w:id="323556491">
          <w:marLeft w:val="0"/>
          <w:marRight w:val="0"/>
          <w:marTop w:val="0"/>
          <w:marBottom w:val="0"/>
          <w:divBdr>
            <w:top w:val="none" w:sz="0" w:space="0" w:color="auto"/>
            <w:left w:val="none" w:sz="0" w:space="0" w:color="auto"/>
            <w:bottom w:val="none" w:sz="0" w:space="0" w:color="auto"/>
            <w:right w:val="none" w:sz="0" w:space="0" w:color="auto"/>
          </w:divBdr>
        </w:div>
        <w:div w:id="1181120517">
          <w:marLeft w:val="0"/>
          <w:marRight w:val="0"/>
          <w:marTop w:val="0"/>
          <w:marBottom w:val="0"/>
          <w:divBdr>
            <w:top w:val="none" w:sz="0" w:space="0" w:color="auto"/>
            <w:left w:val="none" w:sz="0" w:space="0" w:color="auto"/>
            <w:bottom w:val="none" w:sz="0" w:space="0" w:color="auto"/>
            <w:right w:val="none" w:sz="0" w:space="0" w:color="auto"/>
          </w:divBdr>
        </w:div>
        <w:div w:id="490828885">
          <w:marLeft w:val="0"/>
          <w:marRight w:val="0"/>
          <w:marTop w:val="0"/>
          <w:marBottom w:val="0"/>
          <w:divBdr>
            <w:top w:val="none" w:sz="0" w:space="0" w:color="auto"/>
            <w:left w:val="none" w:sz="0" w:space="0" w:color="auto"/>
            <w:bottom w:val="none" w:sz="0" w:space="0" w:color="auto"/>
            <w:right w:val="none" w:sz="0" w:space="0" w:color="auto"/>
          </w:divBdr>
        </w:div>
        <w:div w:id="1233731532">
          <w:marLeft w:val="0"/>
          <w:marRight w:val="0"/>
          <w:marTop w:val="0"/>
          <w:marBottom w:val="0"/>
          <w:divBdr>
            <w:top w:val="inset" w:sz="2" w:space="0" w:color="auto"/>
            <w:left w:val="inset" w:sz="2" w:space="1" w:color="auto"/>
            <w:bottom w:val="inset" w:sz="2" w:space="0" w:color="auto"/>
            <w:right w:val="inset" w:sz="2" w:space="1" w:color="auto"/>
          </w:divBdr>
        </w:div>
        <w:div w:id="193201982">
          <w:marLeft w:val="0"/>
          <w:marRight w:val="0"/>
          <w:marTop w:val="0"/>
          <w:marBottom w:val="0"/>
          <w:divBdr>
            <w:top w:val="inset" w:sz="2" w:space="0" w:color="auto"/>
            <w:left w:val="inset" w:sz="2" w:space="1" w:color="auto"/>
            <w:bottom w:val="inset" w:sz="2" w:space="0" w:color="auto"/>
            <w:right w:val="inset" w:sz="2"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cs.cntd.ru/document/44051591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46022135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docs.cntd.ru/document/460221350" TargetMode="External"/><Relationship Id="rId4" Type="http://schemas.microsoft.com/office/2007/relationships/stylesWithEffects" Target="stylesWithEffects.xml"/><Relationship Id="rId9" Type="http://schemas.openxmlformats.org/officeDocument/2006/relationships/hyperlink" Target="http://docs.cntd.ru/document/440516943"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C064-F591-4B1E-B84F-891B8EA26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20</Pages>
  <Words>5597</Words>
  <Characters>31905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Кислов Александр Викторович</cp:lastModifiedBy>
  <cp:revision>74</cp:revision>
  <cp:lastPrinted>2020-10-02T06:53:00Z</cp:lastPrinted>
  <dcterms:created xsi:type="dcterms:W3CDTF">2020-08-01T14:38:00Z</dcterms:created>
  <dcterms:modified xsi:type="dcterms:W3CDTF">2020-10-13T13:03:00Z</dcterms:modified>
</cp:coreProperties>
</file>